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85" w:rsidRPr="00851330" w:rsidRDefault="00861785" w:rsidP="003C00A8">
      <w:pPr>
        <w:pStyle w:val="a6"/>
        <w:ind w:left="3540"/>
        <w:rPr>
          <w:rFonts w:ascii="DS Eraser Cyr" w:hAnsi="DS Eraser Cyr" w:cs="Times New Roman"/>
          <w:color w:val="E36C0A" w:themeColor="accent6" w:themeShade="BF"/>
          <w:sz w:val="36"/>
        </w:rPr>
      </w:pPr>
      <w:bookmarkStart w:id="0" w:name="_GoBack"/>
      <w:bookmarkEnd w:id="0"/>
      <w:r w:rsidRPr="00851330">
        <w:rPr>
          <w:rFonts w:ascii="DS Eraser Cyr" w:hAnsi="DS Eraser Cyr" w:cs="Times New Roman"/>
          <w:color w:val="E36C0A" w:themeColor="accent6" w:themeShade="BF"/>
          <w:sz w:val="36"/>
        </w:rPr>
        <w:t>Меры поддержки</w:t>
      </w:r>
    </w:p>
    <w:p w:rsidR="00861785" w:rsidRPr="003C00A8" w:rsidRDefault="00861785" w:rsidP="003C00A8">
      <w:pPr>
        <w:pStyle w:val="a6"/>
        <w:jc w:val="center"/>
        <w:rPr>
          <w:rFonts w:ascii="DS Eraser Cyr" w:hAnsi="DS Eraser Cyr" w:cs="Times New Roman"/>
          <w:color w:val="FFC000"/>
        </w:rPr>
      </w:pPr>
    </w:p>
    <w:p w:rsidR="00861785" w:rsidRDefault="00861785" w:rsidP="00861785">
      <w:pPr>
        <w:jc w:val="center"/>
        <w:rPr>
          <w:rFonts w:ascii="Times New Roman" w:hAnsi="Times New Roman" w:cs="Times New Roman"/>
          <w:b/>
          <w:bCs/>
          <w:sz w:val="28"/>
          <w:szCs w:val="28"/>
        </w:rPr>
      </w:pPr>
      <w:proofErr w:type="spellStart"/>
      <w:r w:rsidRPr="00CF3B92">
        <w:rPr>
          <w:rFonts w:ascii="Times New Roman" w:hAnsi="Times New Roman" w:cs="Times New Roman"/>
          <w:b/>
          <w:bCs/>
          <w:sz w:val="28"/>
          <w:szCs w:val="28"/>
        </w:rPr>
        <w:t>Микрофинансовый</w:t>
      </w:r>
      <w:proofErr w:type="spellEnd"/>
      <w:r w:rsidRPr="00CF3B92">
        <w:rPr>
          <w:rFonts w:ascii="Times New Roman" w:hAnsi="Times New Roman" w:cs="Times New Roman"/>
          <w:b/>
          <w:bCs/>
          <w:sz w:val="28"/>
          <w:szCs w:val="28"/>
        </w:rPr>
        <w:t xml:space="preserve"> </w:t>
      </w:r>
      <w:proofErr w:type="spellStart"/>
      <w:r w:rsidRPr="00CF3B92">
        <w:rPr>
          <w:rFonts w:ascii="Times New Roman" w:hAnsi="Times New Roman" w:cs="Times New Roman"/>
          <w:b/>
          <w:bCs/>
          <w:sz w:val="28"/>
          <w:szCs w:val="28"/>
        </w:rPr>
        <w:t>займ</w:t>
      </w:r>
      <w:proofErr w:type="spellEnd"/>
    </w:p>
    <w:p w:rsidR="00DE0DA9" w:rsidRPr="00CF3B92" w:rsidRDefault="00DE0DA9" w:rsidP="00861785">
      <w:pPr>
        <w:jc w:val="center"/>
        <w:rPr>
          <w:rFonts w:ascii="Times New Roman" w:hAnsi="Times New Roman" w:cs="Times New Roman"/>
          <w:b/>
          <w:bCs/>
          <w:sz w:val="28"/>
          <w:szCs w:val="28"/>
        </w:rPr>
      </w:pPr>
    </w:p>
    <w:p w:rsidR="00861785" w:rsidRPr="00CA5D85" w:rsidRDefault="00861785" w:rsidP="00861785">
      <w:pPr>
        <w:jc w:val="both"/>
        <w:rPr>
          <w:rFonts w:ascii="Times New Roman" w:hAnsi="Times New Roman" w:cs="Times New Roman"/>
          <w:sz w:val="26"/>
          <w:szCs w:val="26"/>
        </w:rPr>
      </w:pPr>
      <w:r w:rsidRPr="00CA5D85">
        <w:rPr>
          <w:rFonts w:ascii="Times New Roman" w:hAnsi="Times New Roman" w:cs="Times New Roman"/>
          <w:sz w:val="26"/>
          <w:szCs w:val="26"/>
        </w:rPr>
        <w:t xml:space="preserve">Льготный </w:t>
      </w:r>
      <w:proofErr w:type="spellStart"/>
      <w:r w:rsidRPr="00CA5D85">
        <w:rPr>
          <w:rFonts w:ascii="Times New Roman" w:hAnsi="Times New Roman" w:cs="Times New Roman"/>
          <w:sz w:val="26"/>
          <w:szCs w:val="26"/>
        </w:rPr>
        <w:t>займ</w:t>
      </w:r>
      <w:proofErr w:type="spellEnd"/>
      <w:r w:rsidRPr="00CA5D85">
        <w:rPr>
          <w:rFonts w:ascii="Times New Roman" w:hAnsi="Times New Roman" w:cs="Times New Roman"/>
          <w:sz w:val="26"/>
          <w:szCs w:val="26"/>
        </w:rPr>
        <w:t xml:space="preserve"> от 100 тыс. до 5 </w:t>
      </w:r>
      <w:proofErr w:type="gramStart"/>
      <w:r w:rsidRPr="00CA5D85">
        <w:rPr>
          <w:rFonts w:ascii="Times New Roman" w:hAnsi="Times New Roman" w:cs="Times New Roman"/>
          <w:sz w:val="26"/>
          <w:szCs w:val="26"/>
        </w:rPr>
        <w:t>млн</w:t>
      </w:r>
      <w:proofErr w:type="gramEnd"/>
      <w:r w:rsidRPr="00CA5D85">
        <w:rPr>
          <w:rFonts w:ascii="Times New Roman" w:hAnsi="Times New Roman" w:cs="Times New Roman"/>
          <w:sz w:val="26"/>
          <w:szCs w:val="26"/>
        </w:rPr>
        <w:t xml:space="preserve"> рублей на срок от 3 месяцев до 36 месяцев по ставке 7,5% годовых</w:t>
      </w:r>
    </w:p>
    <w:p w:rsidR="00861785" w:rsidRPr="00CA5D85" w:rsidRDefault="00861785" w:rsidP="00861785">
      <w:pPr>
        <w:jc w:val="both"/>
        <w:rPr>
          <w:rFonts w:ascii="Times New Roman" w:hAnsi="Times New Roman" w:cs="Times New Roman"/>
          <w:sz w:val="26"/>
          <w:szCs w:val="26"/>
        </w:rPr>
      </w:pPr>
    </w:p>
    <w:p w:rsidR="00861785" w:rsidRPr="00CA5D85" w:rsidRDefault="00861785" w:rsidP="00861785">
      <w:pPr>
        <w:shd w:val="clear" w:color="auto" w:fill="FFFFFF"/>
        <w:spacing w:line="300" w:lineRule="atLeast"/>
        <w:jc w:val="both"/>
        <w:textAlignment w:val="baseline"/>
        <w:outlineLvl w:val="1"/>
        <w:rPr>
          <w:rFonts w:ascii="Times New Roman" w:eastAsia="Times New Roman" w:hAnsi="Times New Roman" w:cs="Times New Roman"/>
          <w:b/>
          <w:bCs/>
          <w:sz w:val="26"/>
          <w:szCs w:val="26"/>
          <w:lang w:eastAsia="ru-RU"/>
        </w:rPr>
      </w:pPr>
      <w:r w:rsidRPr="00CA5D85">
        <w:rPr>
          <w:rFonts w:ascii="Times New Roman" w:eastAsia="Times New Roman" w:hAnsi="Times New Roman" w:cs="Times New Roman"/>
          <w:b/>
          <w:bCs/>
          <w:sz w:val="26"/>
          <w:szCs w:val="26"/>
          <w:lang w:eastAsia="ru-RU"/>
        </w:rPr>
        <w:t>Об услуге</w:t>
      </w:r>
    </w:p>
    <w:p w:rsidR="00861785" w:rsidRPr="00CA5D85" w:rsidRDefault="00861785" w:rsidP="00861785">
      <w:pPr>
        <w:shd w:val="clear" w:color="auto" w:fill="FFFFFF"/>
        <w:jc w:val="both"/>
        <w:rPr>
          <w:rFonts w:ascii="Times New Roman" w:eastAsia="Times New Roman" w:hAnsi="Times New Roman" w:cs="Times New Roman"/>
          <w:sz w:val="26"/>
          <w:szCs w:val="26"/>
          <w:lang w:eastAsia="ru-RU"/>
        </w:rPr>
      </w:pPr>
      <w:proofErr w:type="spellStart"/>
      <w:r w:rsidRPr="00CA5D85">
        <w:rPr>
          <w:rFonts w:ascii="Times New Roman" w:eastAsia="Times New Roman" w:hAnsi="Times New Roman" w:cs="Times New Roman"/>
          <w:sz w:val="26"/>
          <w:szCs w:val="26"/>
          <w:lang w:eastAsia="ru-RU"/>
        </w:rPr>
        <w:t>Займ</w:t>
      </w:r>
      <w:proofErr w:type="spellEnd"/>
      <w:r w:rsidRPr="00CA5D85">
        <w:rPr>
          <w:rFonts w:ascii="Times New Roman" w:eastAsia="Times New Roman" w:hAnsi="Times New Roman" w:cs="Times New Roman"/>
          <w:sz w:val="26"/>
          <w:szCs w:val="26"/>
          <w:lang w:eastAsia="ru-RU"/>
        </w:rPr>
        <w:t xml:space="preserve"> предоставляется на любые обоснованные субъектами МСП и организациями инфраструктуры затраты, за исключением погашения просроченных налоговых платежей, просроченной кредиторской задолженности, просроченной задолженности перед работниками по заработной плате, погашения задолженности участникам (учредителям) по выплате доходов, выкупа долей участников (учредителей) в уставном капитале.</w:t>
      </w:r>
    </w:p>
    <w:p w:rsidR="00861785" w:rsidRPr="00CA5D85" w:rsidRDefault="00861785" w:rsidP="00861785">
      <w:pPr>
        <w:shd w:val="clear" w:color="auto" w:fill="FFFFFF"/>
        <w:jc w:val="both"/>
        <w:rPr>
          <w:rFonts w:ascii="Times New Roman" w:eastAsia="Times New Roman" w:hAnsi="Times New Roman" w:cs="Times New Roman"/>
          <w:sz w:val="26"/>
          <w:szCs w:val="26"/>
          <w:lang w:eastAsia="ru-RU"/>
        </w:rPr>
      </w:pPr>
      <w:r w:rsidRPr="00CA5D85">
        <w:rPr>
          <w:rFonts w:ascii="Times New Roman" w:eastAsia="Times New Roman" w:hAnsi="Times New Roman" w:cs="Times New Roman"/>
          <w:sz w:val="26"/>
          <w:szCs w:val="26"/>
          <w:lang w:eastAsia="ru-RU"/>
        </w:rPr>
        <w:t>Возможна отсрочка платежа на уплату основного долга по займу.</w:t>
      </w:r>
    </w:p>
    <w:p w:rsidR="00861785" w:rsidRPr="00CA5D85" w:rsidRDefault="00861785" w:rsidP="00861785">
      <w:pPr>
        <w:shd w:val="clear" w:color="auto" w:fill="FFFFFF"/>
        <w:jc w:val="both"/>
        <w:rPr>
          <w:rFonts w:ascii="Times New Roman" w:eastAsia="Times New Roman" w:hAnsi="Times New Roman" w:cs="Times New Roman"/>
          <w:sz w:val="26"/>
          <w:szCs w:val="26"/>
          <w:lang w:eastAsia="ru-RU"/>
        </w:rPr>
      </w:pPr>
      <w:r w:rsidRPr="00CA5D85">
        <w:rPr>
          <w:rFonts w:ascii="Times New Roman" w:eastAsia="Times New Roman" w:hAnsi="Times New Roman" w:cs="Times New Roman"/>
          <w:sz w:val="26"/>
          <w:szCs w:val="26"/>
          <w:lang w:eastAsia="ru-RU"/>
        </w:rPr>
        <w:t xml:space="preserve">Обеспечением </w:t>
      </w:r>
      <w:proofErr w:type="spellStart"/>
      <w:r w:rsidRPr="00CA5D85">
        <w:rPr>
          <w:rFonts w:ascii="Times New Roman" w:eastAsia="Times New Roman" w:hAnsi="Times New Roman" w:cs="Times New Roman"/>
          <w:sz w:val="26"/>
          <w:szCs w:val="26"/>
          <w:lang w:eastAsia="ru-RU"/>
        </w:rPr>
        <w:t>микрозайма</w:t>
      </w:r>
      <w:proofErr w:type="spellEnd"/>
      <w:r w:rsidRPr="00CA5D85">
        <w:rPr>
          <w:rFonts w:ascii="Times New Roman" w:eastAsia="Times New Roman" w:hAnsi="Times New Roman" w:cs="Times New Roman"/>
          <w:sz w:val="26"/>
          <w:szCs w:val="26"/>
          <w:lang w:eastAsia="ru-RU"/>
        </w:rPr>
        <w:t xml:space="preserve"> могут являться:</w:t>
      </w:r>
      <w:r w:rsidRPr="00CA5D85">
        <w:rPr>
          <w:rFonts w:ascii="Times New Roman" w:eastAsia="Times New Roman" w:hAnsi="Times New Roman" w:cs="Times New Roman"/>
          <w:sz w:val="26"/>
          <w:szCs w:val="26"/>
          <w:lang w:eastAsia="ru-RU"/>
        </w:rPr>
        <w:br/>
        <w:t>а) солидарная ответственность членов группы (взаимосвязанных заемщиков);</w:t>
      </w:r>
      <w:r w:rsidRPr="00CA5D85">
        <w:rPr>
          <w:rFonts w:ascii="Times New Roman" w:eastAsia="Times New Roman" w:hAnsi="Times New Roman" w:cs="Times New Roman"/>
          <w:sz w:val="26"/>
          <w:szCs w:val="26"/>
          <w:lang w:eastAsia="ru-RU"/>
        </w:rPr>
        <w:br/>
        <w:t>б) залог движимого и недвижимого имущества (в том числе приобретаемого);</w:t>
      </w:r>
      <w:r w:rsidRPr="00CA5D85">
        <w:rPr>
          <w:rFonts w:ascii="Times New Roman" w:eastAsia="Times New Roman" w:hAnsi="Times New Roman" w:cs="Times New Roman"/>
          <w:sz w:val="26"/>
          <w:szCs w:val="26"/>
          <w:lang w:eastAsia="ru-RU"/>
        </w:rPr>
        <w:br/>
        <w:t>в) поручительства</w:t>
      </w:r>
    </w:p>
    <w:p w:rsidR="00861785" w:rsidRPr="00CA5D85" w:rsidRDefault="00861785" w:rsidP="00861785">
      <w:pPr>
        <w:shd w:val="clear" w:color="auto" w:fill="FFFFFF"/>
        <w:jc w:val="both"/>
        <w:rPr>
          <w:rFonts w:ascii="Times New Roman" w:eastAsia="Times New Roman" w:hAnsi="Times New Roman" w:cs="Times New Roman"/>
          <w:sz w:val="26"/>
          <w:szCs w:val="26"/>
          <w:lang w:eastAsia="ru-RU"/>
        </w:rPr>
      </w:pPr>
      <w:proofErr w:type="gramStart"/>
      <w:r w:rsidRPr="00CA5D85">
        <w:rPr>
          <w:rFonts w:ascii="Times New Roman" w:eastAsia="Times New Roman" w:hAnsi="Times New Roman" w:cs="Times New Roman"/>
          <w:sz w:val="26"/>
          <w:szCs w:val="26"/>
          <w:lang w:eastAsia="ru-RU"/>
        </w:rPr>
        <w:t>Залог, поручительство и страхование имущества, передаваемого в залог, обязательны.</w:t>
      </w:r>
      <w:proofErr w:type="gramEnd"/>
    </w:p>
    <w:p w:rsidR="00861785" w:rsidRPr="00CA5D85" w:rsidRDefault="00861785" w:rsidP="00861785">
      <w:pPr>
        <w:jc w:val="both"/>
        <w:rPr>
          <w:rFonts w:ascii="Times New Roman" w:hAnsi="Times New Roman" w:cs="Times New Roman"/>
          <w:sz w:val="26"/>
          <w:szCs w:val="26"/>
        </w:rPr>
      </w:pPr>
    </w:p>
    <w:p w:rsidR="00861785" w:rsidRPr="00CA5D85" w:rsidRDefault="00861785" w:rsidP="00861785">
      <w:pPr>
        <w:spacing w:before="150"/>
        <w:jc w:val="both"/>
        <w:textAlignment w:val="center"/>
        <w:outlineLvl w:val="2"/>
        <w:rPr>
          <w:rFonts w:ascii="Times New Roman" w:eastAsia="Times New Roman" w:hAnsi="Times New Roman" w:cs="Times New Roman"/>
          <w:b/>
          <w:bCs/>
          <w:sz w:val="26"/>
          <w:szCs w:val="26"/>
          <w:lang w:eastAsia="ru-RU"/>
        </w:rPr>
      </w:pPr>
      <w:r w:rsidRPr="00CA5D85">
        <w:rPr>
          <w:rFonts w:ascii="Times New Roman" w:eastAsia="Times New Roman" w:hAnsi="Times New Roman" w:cs="Times New Roman"/>
          <w:b/>
          <w:bCs/>
          <w:sz w:val="26"/>
          <w:szCs w:val="26"/>
          <w:lang w:eastAsia="ru-RU"/>
        </w:rPr>
        <w:t>Требования к заёмщику</w:t>
      </w:r>
    </w:p>
    <w:p w:rsidR="00861785" w:rsidRPr="00CA5D85" w:rsidRDefault="00861785" w:rsidP="00861785">
      <w:pPr>
        <w:shd w:val="clear" w:color="auto" w:fill="FFFFFF"/>
        <w:jc w:val="both"/>
        <w:textAlignment w:val="baseline"/>
        <w:rPr>
          <w:rFonts w:ascii="Times New Roman" w:eastAsia="Times New Roman" w:hAnsi="Times New Roman" w:cs="Times New Roman"/>
          <w:sz w:val="26"/>
          <w:szCs w:val="26"/>
          <w:lang w:eastAsia="ru-RU"/>
        </w:rPr>
      </w:pPr>
      <w:r w:rsidRPr="00CA5D85">
        <w:rPr>
          <w:rFonts w:ascii="Times New Roman" w:eastAsia="Times New Roman" w:hAnsi="Times New Roman" w:cs="Times New Roman"/>
          <w:sz w:val="26"/>
          <w:szCs w:val="26"/>
          <w:lang w:eastAsia="ru-RU"/>
        </w:rPr>
        <w:t xml:space="preserve">Заемщик должен соответствовать категории малого и среднего предпринимательства (МСП), установленной Федеральным законом </w:t>
      </w:r>
      <w:proofErr w:type="spellStart"/>
      <w:r w:rsidRPr="00CA5D85">
        <w:rPr>
          <w:rFonts w:ascii="Times New Roman" w:eastAsia="Times New Roman" w:hAnsi="Times New Roman" w:cs="Times New Roman"/>
          <w:sz w:val="26"/>
          <w:szCs w:val="26"/>
          <w:lang w:eastAsia="ru-RU"/>
        </w:rPr>
        <w:t>No</w:t>
      </w:r>
      <w:proofErr w:type="spellEnd"/>
      <w:r w:rsidRPr="00CA5D85">
        <w:rPr>
          <w:rFonts w:ascii="Times New Roman" w:eastAsia="Times New Roman" w:hAnsi="Times New Roman" w:cs="Times New Roman"/>
          <w:sz w:val="26"/>
          <w:szCs w:val="26"/>
          <w:lang w:eastAsia="ru-RU"/>
        </w:rPr>
        <w:t xml:space="preserve"> 209-ФЗ или являться организацией инфраструктуры поддержки МСП</w:t>
      </w:r>
    </w:p>
    <w:p w:rsidR="00861785" w:rsidRPr="00CA5D85" w:rsidRDefault="00861785" w:rsidP="00861785">
      <w:pPr>
        <w:shd w:val="clear" w:color="auto" w:fill="FFFFFF"/>
        <w:jc w:val="both"/>
        <w:textAlignment w:val="baseline"/>
        <w:rPr>
          <w:rFonts w:ascii="Times New Roman" w:eastAsia="Times New Roman" w:hAnsi="Times New Roman" w:cs="Times New Roman"/>
          <w:sz w:val="26"/>
          <w:szCs w:val="26"/>
          <w:lang w:eastAsia="ru-RU"/>
        </w:rPr>
      </w:pPr>
      <w:r w:rsidRPr="00CA5D85">
        <w:rPr>
          <w:rFonts w:ascii="Times New Roman" w:eastAsia="Times New Roman" w:hAnsi="Times New Roman" w:cs="Times New Roman"/>
          <w:sz w:val="26"/>
          <w:szCs w:val="26"/>
          <w:lang w:eastAsia="ru-RU"/>
        </w:rPr>
        <w:t>Должен быть зарегистрирован и осуществлять деятельность на территории Республики Татарстан не менее 6 месяцев</w:t>
      </w:r>
    </w:p>
    <w:p w:rsidR="00861785" w:rsidRPr="00CA5D85" w:rsidRDefault="00861785" w:rsidP="00861785">
      <w:pPr>
        <w:shd w:val="clear" w:color="auto" w:fill="FFFFFF"/>
        <w:jc w:val="both"/>
        <w:textAlignment w:val="baseline"/>
        <w:rPr>
          <w:rFonts w:ascii="Times New Roman" w:eastAsia="Times New Roman" w:hAnsi="Times New Roman" w:cs="Times New Roman"/>
          <w:sz w:val="26"/>
          <w:szCs w:val="26"/>
          <w:lang w:eastAsia="ru-RU"/>
        </w:rPr>
      </w:pPr>
      <w:r w:rsidRPr="00CA5D85">
        <w:rPr>
          <w:rFonts w:ascii="Times New Roman" w:eastAsia="Times New Roman" w:hAnsi="Times New Roman" w:cs="Times New Roman"/>
          <w:sz w:val="26"/>
          <w:szCs w:val="26"/>
          <w:lang w:eastAsia="ru-RU"/>
        </w:rPr>
        <w:t>Должен иметь положительный финансовый результат деятельности</w:t>
      </w:r>
    </w:p>
    <w:p w:rsidR="00861785" w:rsidRPr="00CA5D85" w:rsidRDefault="00861785" w:rsidP="00861785">
      <w:pPr>
        <w:spacing w:before="150"/>
        <w:jc w:val="both"/>
        <w:textAlignment w:val="center"/>
        <w:outlineLvl w:val="2"/>
        <w:rPr>
          <w:rFonts w:ascii="Times New Roman" w:eastAsia="Times New Roman" w:hAnsi="Times New Roman" w:cs="Times New Roman"/>
          <w:b/>
          <w:bCs/>
          <w:sz w:val="26"/>
          <w:szCs w:val="26"/>
          <w:lang w:eastAsia="ru-RU"/>
        </w:rPr>
      </w:pPr>
      <w:r w:rsidRPr="00CA5D85">
        <w:rPr>
          <w:rFonts w:ascii="Times New Roman" w:eastAsia="Times New Roman" w:hAnsi="Times New Roman" w:cs="Times New Roman"/>
          <w:b/>
          <w:bCs/>
          <w:sz w:val="26"/>
          <w:szCs w:val="26"/>
          <w:lang w:eastAsia="ru-RU"/>
        </w:rPr>
        <w:t xml:space="preserve">Приоритетные виды экономической деятельности, по которым предоставляются </w:t>
      </w:r>
      <w:proofErr w:type="spellStart"/>
      <w:r w:rsidRPr="00CA5D85">
        <w:rPr>
          <w:rFonts w:ascii="Times New Roman" w:eastAsia="Times New Roman" w:hAnsi="Times New Roman" w:cs="Times New Roman"/>
          <w:b/>
          <w:bCs/>
          <w:sz w:val="26"/>
          <w:szCs w:val="26"/>
          <w:lang w:eastAsia="ru-RU"/>
        </w:rPr>
        <w:t>микрозаймы</w:t>
      </w:r>
      <w:proofErr w:type="spellEnd"/>
    </w:p>
    <w:p w:rsidR="00861785" w:rsidRPr="00CA5D85" w:rsidRDefault="00861785" w:rsidP="00861785">
      <w:pPr>
        <w:shd w:val="clear" w:color="auto" w:fill="FFFFFF"/>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eastAsia="ru-RU"/>
        </w:rPr>
        <w:t>сельское_хозяйство</w:t>
      </w:r>
      <w:proofErr w:type="spellEnd"/>
      <w:r>
        <w:rPr>
          <w:rFonts w:ascii="Times New Roman" w:eastAsia="Times New Roman" w:hAnsi="Times New Roman" w:cs="Times New Roman"/>
          <w:sz w:val="26"/>
          <w:szCs w:val="26"/>
          <w:lang w:eastAsia="ru-RU"/>
        </w:rPr>
        <w:t>;</w:t>
      </w:r>
      <w:proofErr w:type="gramStart"/>
      <w:r>
        <w:rPr>
          <w:rFonts w:ascii="Times New Roman" w:eastAsia="Times New Roman" w:hAnsi="Times New Roman" w:cs="Times New Roman"/>
          <w:sz w:val="26"/>
          <w:szCs w:val="26"/>
          <w:lang w:eastAsia="ru-RU"/>
        </w:rPr>
        <w:br/>
        <w:t>-</w:t>
      </w:r>
      <w:proofErr w:type="gramEnd"/>
      <w:r w:rsidRPr="00CA5D85">
        <w:rPr>
          <w:rFonts w:ascii="Times New Roman" w:eastAsia="Times New Roman" w:hAnsi="Times New Roman" w:cs="Times New Roman"/>
          <w:sz w:val="26"/>
          <w:szCs w:val="26"/>
          <w:lang w:eastAsia="ru-RU"/>
        </w:rPr>
        <w:t>строительство;</w:t>
      </w:r>
      <w:r w:rsidRPr="00CA5D85">
        <w:rPr>
          <w:rFonts w:ascii="Times New Roman" w:eastAsia="Times New Roman" w:hAnsi="Times New Roman" w:cs="Times New Roman"/>
          <w:sz w:val="26"/>
          <w:szCs w:val="26"/>
          <w:lang w:eastAsia="ru-RU"/>
        </w:rPr>
        <w:br/>
        <w:t xml:space="preserve">- производство и переработка (в том числе обеспечивающие </w:t>
      </w:r>
      <w:proofErr w:type="spellStart"/>
      <w:r w:rsidRPr="00CA5D85">
        <w:rPr>
          <w:rFonts w:ascii="Times New Roman" w:eastAsia="Times New Roman" w:hAnsi="Times New Roman" w:cs="Times New Roman"/>
          <w:sz w:val="26"/>
          <w:szCs w:val="26"/>
          <w:lang w:eastAsia="ru-RU"/>
        </w:rPr>
        <w:t>импортозамещение</w:t>
      </w:r>
      <w:proofErr w:type="spellEnd"/>
      <w:r w:rsidRPr="00CA5D85">
        <w:rPr>
          <w:rFonts w:ascii="Times New Roman" w:eastAsia="Times New Roman" w:hAnsi="Times New Roman" w:cs="Times New Roman"/>
          <w:sz w:val="26"/>
          <w:szCs w:val="26"/>
          <w:lang w:eastAsia="ru-RU"/>
        </w:rPr>
        <w:t>);</w:t>
      </w:r>
      <w:r w:rsidRPr="00CA5D85">
        <w:rPr>
          <w:rFonts w:ascii="Times New Roman" w:eastAsia="Times New Roman" w:hAnsi="Times New Roman" w:cs="Times New Roman"/>
          <w:sz w:val="26"/>
          <w:szCs w:val="26"/>
          <w:lang w:eastAsia="ru-RU"/>
        </w:rPr>
        <w:br/>
        <w:t>- инновации и деятельность, направленная на развитие науки и техники;</w:t>
      </w:r>
      <w:r w:rsidRPr="00CA5D85">
        <w:rPr>
          <w:rFonts w:ascii="Times New Roman" w:eastAsia="Times New Roman" w:hAnsi="Times New Roman" w:cs="Times New Roman"/>
          <w:sz w:val="26"/>
          <w:szCs w:val="26"/>
          <w:lang w:eastAsia="ru-RU"/>
        </w:rPr>
        <w:br/>
        <w:t>- деятельность в сфере услуг.</w:t>
      </w:r>
    </w:p>
    <w:p w:rsidR="00861785" w:rsidRPr="00CA5D85" w:rsidRDefault="00861785" w:rsidP="00861785">
      <w:pPr>
        <w:shd w:val="clear" w:color="auto" w:fill="FFFFFF"/>
        <w:jc w:val="both"/>
        <w:textAlignment w:val="baseline"/>
        <w:rPr>
          <w:rFonts w:ascii="Times New Roman" w:eastAsia="Times New Roman" w:hAnsi="Times New Roman" w:cs="Times New Roman"/>
          <w:sz w:val="26"/>
          <w:szCs w:val="26"/>
          <w:lang w:eastAsia="ru-RU"/>
        </w:rPr>
      </w:pPr>
    </w:p>
    <w:p w:rsidR="00861785" w:rsidRPr="00CA5D85" w:rsidRDefault="00861785" w:rsidP="00861785">
      <w:pPr>
        <w:spacing w:before="150"/>
        <w:jc w:val="both"/>
        <w:textAlignment w:val="center"/>
        <w:outlineLvl w:val="2"/>
        <w:rPr>
          <w:rFonts w:ascii="Times New Roman" w:eastAsia="Times New Roman" w:hAnsi="Times New Roman" w:cs="Times New Roman"/>
          <w:b/>
          <w:bCs/>
          <w:sz w:val="26"/>
          <w:szCs w:val="26"/>
          <w:lang w:eastAsia="ru-RU"/>
        </w:rPr>
      </w:pPr>
      <w:r w:rsidRPr="00CA5D85">
        <w:rPr>
          <w:rFonts w:ascii="Times New Roman" w:eastAsia="Times New Roman" w:hAnsi="Times New Roman" w:cs="Times New Roman"/>
          <w:b/>
          <w:bCs/>
          <w:sz w:val="26"/>
          <w:szCs w:val="26"/>
          <w:lang w:eastAsia="ru-RU"/>
        </w:rPr>
        <w:t xml:space="preserve">Порядок досрочного погашения </w:t>
      </w:r>
      <w:proofErr w:type="spellStart"/>
      <w:r w:rsidRPr="00CA5D85">
        <w:rPr>
          <w:rFonts w:ascii="Times New Roman" w:eastAsia="Times New Roman" w:hAnsi="Times New Roman" w:cs="Times New Roman"/>
          <w:b/>
          <w:bCs/>
          <w:sz w:val="26"/>
          <w:szCs w:val="26"/>
          <w:lang w:eastAsia="ru-RU"/>
        </w:rPr>
        <w:t>микрозайма</w:t>
      </w:r>
      <w:proofErr w:type="spellEnd"/>
    </w:p>
    <w:p w:rsidR="00861785" w:rsidRPr="00CA5D85" w:rsidRDefault="00861785" w:rsidP="00861785">
      <w:pPr>
        <w:shd w:val="clear" w:color="auto" w:fill="FFFFFF"/>
        <w:jc w:val="both"/>
        <w:textAlignment w:val="baseline"/>
        <w:rPr>
          <w:rFonts w:ascii="Times New Roman" w:eastAsia="Times New Roman" w:hAnsi="Times New Roman" w:cs="Times New Roman"/>
          <w:sz w:val="26"/>
          <w:szCs w:val="26"/>
          <w:lang w:eastAsia="ru-RU"/>
        </w:rPr>
      </w:pPr>
      <w:r w:rsidRPr="00CA5D85">
        <w:rPr>
          <w:rFonts w:ascii="Times New Roman" w:eastAsia="Times New Roman" w:hAnsi="Times New Roman" w:cs="Times New Roman"/>
          <w:i/>
          <w:sz w:val="26"/>
          <w:szCs w:val="26"/>
          <w:lang w:eastAsia="ru-RU"/>
        </w:rPr>
        <w:t>Мораторий на досрочное погашение отсутствует</w:t>
      </w:r>
      <w:r w:rsidRPr="00CA5D85">
        <w:rPr>
          <w:rFonts w:ascii="Times New Roman" w:eastAsia="Times New Roman" w:hAnsi="Times New Roman" w:cs="Times New Roman"/>
          <w:sz w:val="26"/>
          <w:szCs w:val="26"/>
          <w:lang w:eastAsia="ru-RU"/>
        </w:rPr>
        <w:t>.</w:t>
      </w:r>
    </w:p>
    <w:p w:rsidR="00861785" w:rsidRPr="003C00A8" w:rsidRDefault="00861785" w:rsidP="003C00A8">
      <w:pPr>
        <w:shd w:val="clear" w:color="auto" w:fill="FFFFFF"/>
        <w:jc w:val="both"/>
        <w:textAlignment w:val="baseline"/>
        <w:rPr>
          <w:rFonts w:ascii="Times New Roman" w:eastAsia="Times New Roman" w:hAnsi="Times New Roman" w:cs="Times New Roman"/>
          <w:sz w:val="26"/>
          <w:szCs w:val="26"/>
          <w:lang w:eastAsia="ru-RU"/>
        </w:rPr>
      </w:pPr>
      <w:r w:rsidRPr="00CA5D85">
        <w:rPr>
          <w:rFonts w:ascii="Times New Roman" w:eastAsia="Times New Roman" w:hAnsi="Times New Roman" w:cs="Times New Roman"/>
          <w:sz w:val="26"/>
          <w:szCs w:val="26"/>
          <w:lang w:eastAsia="ru-RU"/>
        </w:rPr>
        <w:t xml:space="preserve">Досрочное погашение осуществляется только при наличии предварительного письменного уведомления о намерении досрочного полного или частичного погашении </w:t>
      </w:r>
      <w:proofErr w:type="spellStart"/>
      <w:r w:rsidRPr="00CA5D85">
        <w:rPr>
          <w:rFonts w:ascii="Times New Roman" w:eastAsia="Times New Roman" w:hAnsi="Times New Roman" w:cs="Times New Roman"/>
          <w:sz w:val="26"/>
          <w:szCs w:val="26"/>
          <w:lang w:eastAsia="ru-RU"/>
        </w:rPr>
        <w:t>микрозайма</w:t>
      </w:r>
      <w:proofErr w:type="spellEnd"/>
      <w:r w:rsidRPr="00CA5D85">
        <w:rPr>
          <w:rFonts w:ascii="Times New Roman" w:eastAsia="Times New Roman" w:hAnsi="Times New Roman" w:cs="Times New Roman"/>
          <w:sz w:val="26"/>
          <w:szCs w:val="26"/>
          <w:lang w:eastAsia="ru-RU"/>
        </w:rPr>
        <w:t xml:space="preserve"> предъявляемого в Фонд не позднее, чем за 10 (Десять) календарных дней до предполагаемой даты исполнения. При этом сумма частичного погашения не может быть меньше суммы платежей по возврату за</w:t>
      </w:r>
      <w:r w:rsidR="003C00A8">
        <w:rPr>
          <w:rFonts w:ascii="Times New Roman" w:eastAsia="Times New Roman" w:hAnsi="Times New Roman" w:cs="Times New Roman"/>
          <w:sz w:val="26"/>
          <w:szCs w:val="26"/>
          <w:lang w:eastAsia="ru-RU"/>
        </w:rPr>
        <w:t>йма с процентами за три месяца.</w:t>
      </w:r>
    </w:p>
    <w:p w:rsidR="00861785" w:rsidRPr="003C00A8" w:rsidRDefault="00861785" w:rsidP="00DE0DA9">
      <w:pPr>
        <w:shd w:val="clear" w:color="auto" w:fill="F9F9F9"/>
        <w:textAlignment w:val="baseline"/>
        <w:outlineLvl w:val="2"/>
        <w:rPr>
          <w:rFonts w:ascii="Times New Roman" w:hAnsi="Times New Roman" w:cs="Times New Roman"/>
          <w:b/>
          <w:sz w:val="26"/>
          <w:szCs w:val="26"/>
        </w:rPr>
      </w:pPr>
      <w:r w:rsidRPr="003C00A8">
        <w:rPr>
          <w:rFonts w:ascii="Times New Roman" w:eastAsia="Times New Roman" w:hAnsi="Times New Roman" w:cs="Times New Roman"/>
          <w:b/>
          <w:bCs/>
          <w:i/>
          <w:sz w:val="26"/>
          <w:szCs w:val="26"/>
          <w:lang w:eastAsia="ru-RU"/>
        </w:rPr>
        <w:t>Нормативные акты</w:t>
      </w:r>
      <w:r w:rsidRPr="003C00A8">
        <w:rPr>
          <w:rFonts w:ascii="Times New Roman" w:eastAsia="Times New Roman" w:hAnsi="Times New Roman" w:cs="Times New Roman"/>
          <w:b/>
          <w:bCs/>
          <w:i/>
          <w:sz w:val="26"/>
          <w:szCs w:val="26"/>
          <w:lang w:eastAsia="ru-RU"/>
        </w:rPr>
        <w:br/>
      </w:r>
      <w:hyperlink r:id="rId9" w:history="1">
        <w:r w:rsidRPr="003C00A8">
          <w:rPr>
            <w:rFonts w:ascii="Times New Roman" w:eastAsia="Times New Roman" w:hAnsi="Times New Roman" w:cs="Times New Roman"/>
            <w:b/>
            <w:bCs/>
            <w:i/>
            <w:sz w:val="26"/>
            <w:szCs w:val="26"/>
            <w:bdr w:val="none" w:sz="0" w:space="0" w:color="auto" w:frame="1"/>
            <w:lang w:eastAsia="ru-RU"/>
          </w:rPr>
          <w:t xml:space="preserve">ПКМ РТ </w:t>
        </w:r>
        <w:proofErr w:type="spellStart"/>
        <w:r w:rsidRPr="003C00A8">
          <w:rPr>
            <w:rFonts w:ascii="Times New Roman" w:eastAsia="Times New Roman" w:hAnsi="Times New Roman" w:cs="Times New Roman"/>
            <w:b/>
            <w:bCs/>
            <w:i/>
            <w:sz w:val="26"/>
            <w:szCs w:val="26"/>
            <w:bdr w:val="none" w:sz="0" w:space="0" w:color="auto" w:frame="1"/>
            <w:lang w:eastAsia="ru-RU"/>
          </w:rPr>
          <w:t>No</w:t>
        </w:r>
        <w:proofErr w:type="spellEnd"/>
        <w:r w:rsidRPr="003C00A8">
          <w:rPr>
            <w:rFonts w:ascii="Times New Roman" w:eastAsia="Times New Roman" w:hAnsi="Times New Roman" w:cs="Times New Roman"/>
            <w:b/>
            <w:bCs/>
            <w:i/>
            <w:sz w:val="26"/>
            <w:szCs w:val="26"/>
            <w:bdr w:val="none" w:sz="0" w:space="0" w:color="auto" w:frame="1"/>
            <w:lang w:eastAsia="ru-RU"/>
          </w:rPr>
          <w:t xml:space="preserve"> 474 от 09.07.2014</w:t>
        </w:r>
        <w:proofErr w:type="gramStart"/>
        <w:r w:rsidRPr="003C00A8">
          <w:rPr>
            <w:rFonts w:ascii="Times New Roman" w:eastAsia="Times New Roman" w:hAnsi="Times New Roman" w:cs="Times New Roman"/>
            <w:b/>
            <w:bCs/>
            <w:i/>
            <w:sz w:val="26"/>
            <w:szCs w:val="26"/>
            <w:bdr w:val="none" w:sz="0" w:space="0" w:color="auto" w:frame="1"/>
            <w:lang w:eastAsia="ru-RU"/>
          </w:rPr>
          <w:t xml:space="preserve"> О</w:t>
        </w:r>
        <w:proofErr w:type="gramEnd"/>
        <w:r w:rsidRPr="003C00A8">
          <w:rPr>
            <w:rFonts w:ascii="Times New Roman" w:eastAsia="Times New Roman" w:hAnsi="Times New Roman" w:cs="Times New Roman"/>
            <w:b/>
            <w:bCs/>
            <w:i/>
            <w:sz w:val="26"/>
            <w:szCs w:val="26"/>
            <w:bdr w:val="none" w:sz="0" w:space="0" w:color="auto" w:frame="1"/>
            <w:lang w:eastAsia="ru-RU"/>
          </w:rPr>
          <w:t xml:space="preserve"> создании некоммерческой организации «Фонд финансовой поддержки субъектов малого и среднего предпринимательства Республики Татарстан»</w:t>
        </w:r>
      </w:hyperlink>
      <w:r w:rsidRPr="003C00A8">
        <w:rPr>
          <w:rFonts w:ascii="Times New Roman" w:hAnsi="Times New Roman" w:cs="Times New Roman"/>
          <w:b/>
          <w:sz w:val="26"/>
          <w:szCs w:val="26"/>
        </w:rPr>
        <w:t xml:space="preserve"> </w:t>
      </w:r>
    </w:p>
    <w:p w:rsidR="00861785" w:rsidRPr="00CF3B92" w:rsidRDefault="00861785" w:rsidP="00861785">
      <w:pPr>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CF3B92">
        <w:rPr>
          <w:rFonts w:ascii="Times New Roman" w:hAnsi="Times New Roman" w:cs="Times New Roman"/>
          <w:b/>
          <w:bCs/>
          <w:sz w:val="28"/>
          <w:szCs w:val="28"/>
        </w:rPr>
        <w:t>Лизинг-Грант</w:t>
      </w:r>
    </w:p>
    <w:p w:rsidR="00861785" w:rsidRPr="00CA5D85" w:rsidRDefault="00861785" w:rsidP="00861785">
      <w:pPr>
        <w:jc w:val="both"/>
        <w:rPr>
          <w:rFonts w:ascii="Times New Roman" w:hAnsi="Times New Roman" w:cs="Times New Roman"/>
          <w:color w:val="000000" w:themeColor="text1"/>
          <w:sz w:val="28"/>
          <w:szCs w:val="28"/>
        </w:rPr>
      </w:pPr>
      <w:r w:rsidRPr="00CA5D85">
        <w:rPr>
          <w:rFonts w:ascii="Times New Roman" w:hAnsi="Times New Roman" w:cs="Times New Roman"/>
          <w:color w:val="000000" w:themeColor="text1"/>
          <w:sz w:val="28"/>
          <w:szCs w:val="28"/>
        </w:rPr>
        <w:t xml:space="preserve">Субсидирование затрат на уплату первого взноса по договору лизинга оборудования в сумме до 3 </w:t>
      </w:r>
      <w:proofErr w:type="gramStart"/>
      <w:r w:rsidRPr="00CA5D85">
        <w:rPr>
          <w:rFonts w:ascii="Times New Roman" w:hAnsi="Times New Roman" w:cs="Times New Roman"/>
          <w:color w:val="000000" w:themeColor="text1"/>
          <w:sz w:val="28"/>
          <w:szCs w:val="28"/>
        </w:rPr>
        <w:t>млн</w:t>
      </w:r>
      <w:proofErr w:type="gramEnd"/>
      <w:r w:rsidRPr="00CA5D85">
        <w:rPr>
          <w:rFonts w:ascii="Times New Roman" w:hAnsi="Times New Roman" w:cs="Times New Roman"/>
          <w:color w:val="000000" w:themeColor="text1"/>
          <w:sz w:val="28"/>
          <w:szCs w:val="28"/>
        </w:rPr>
        <w:t xml:space="preserve"> рублей</w:t>
      </w:r>
    </w:p>
    <w:p w:rsidR="00861785" w:rsidRPr="00CA5D85" w:rsidRDefault="00861785" w:rsidP="00861785">
      <w:pPr>
        <w:shd w:val="clear" w:color="auto" w:fill="FFFFFF"/>
        <w:spacing w:line="300" w:lineRule="atLeast"/>
        <w:jc w:val="both"/>
        <w:textAlignment w:val="baseline"/>
        <w:outlineLvl w:val="1"/>
        <w:rPr>
          <w:rFonts w:ascii="Times New Roman" w:eastAsia="Times New Roman" w:hAnsi="Times New Roman" w:cs="Times New Roman"/>
          <w:b/>
          <w:bCs/>
          <w:color w:val="000000" w:themeColor="text1"/>
          <w:sz w:val="28"/>
          <w:szCs w:val="28"/>
          <w:lang w:eastAsia="ru-RU"/>
        </w:rPr>
      </w:pPr>
      <w:r w:rsidRPr="00CA5D85">
        <w:rPr>
          <w:rFonts w:ascii="Times New Roman" w:eastAsia="Times New Roman" w:hAnsi="Times New Roman" w:cs="Times New Roman"/>
          <w:b/>
          <w:bCs/>
          <w:color w:val="000000" w:themeColor="text1"/>
          <w:sz w:val="28"/>
          <w:szCs w:val="28"/>
          <w:lang w:eastAsia="ru-RU"/>
        </w:rPr>
        <w:t>Об услуге</w:t>
      </w:r>
    </w:p>
    <w:p w:rsidR="00861785" w:rsidRPr="00CA5D85" w:rsidRDefault="00861785" w:rsidP="00861785">
      <w:pPr>
        <w:shd w:val="clear" w:color="auto" w:fill="FFFFFF"/>
        <w:spacing w:after="150"/>
        <w:jc w:val="both"/>
        <w:rPr>
          <w:rFonts w:ascii="Times New Roman" w:eastAsia="Times New Roman" w:hAnsi="Times New Roman" w:cs="Times New Roman"/>
          <w:color w:val="000000" w:themeColor="text1"/>
          <w:sz w:val="28"/>
          <w:szCs w:val="28"/>
          <w:lang w:eastAsia="ru-RU"/>
        </w:rPr>
      </w:pPr>
      <w:r w:rsidRPr="00CA5D85">
        <w:rPr>
          <w:rFonts w:ascii="Times New Roman" w:eastAsia="Times New Roman" w:hAnsi="Times New Roman" w:cs="Times New Roman"/>
          <w:color w:val="000000" w:themeColor="text1"/>
          <w:sz w:val="28"/>
          <w:szCs w:val="28"/>
          <w:lang w:eastAsia="ru-RU"/>
        </w:rPr>
        <w:t xml:space="preserve">В отборе </w:t>
      </w:r>
      <w:proofErr w:type="gramStart"/>
      <w:r w:rsidRPr="00CA5D85">
        <w:rPr>
          <w:rFonts w:ascii="Times New Roman" w:eastAsia="Times New Roman" w:hAnsi="Times New Roman" w:cs="Times New Roman"/>
          <w:color w:val="000000" w:themeColor="text1"/>
          <w:sz w:val="28"/>
          <w:szCs w:val="28"/>
          <w:lang w:eastAsia="ru-RU"/>
        </w:rPr>
        <w:t>бизнес-проектов</w:t>
      </w:r>
      <w:proofErr w:type="gramEnd"/>
      <w:r w:rsidRPr="00CA5D85">
        <w:rPr>
          <w:rFonts w:ascii="Times New Roman" w:eastAsia="Times New Roman" w:hAnsi="Times New Roman" w:cs="Times New Roman"/>
          <w:color w:val="000000" w:themeColor="text1"/>
          <w:sz w:val="28"/>
          <w:szCs w:val="28"/>
          <w:lang w:eastAsia="ru-RU"/>
        </w:rPr>
        <w:t xml:space="preserve"> могут принимать участие предприниматели, зарегистрированные и осуществляющие свою деятельность на территории Республики Татарстан.</w:t>
      </w:r>
    </w:p>
    <w:p w:rsidR="00861785" w:rsidRPr="00CA5D85" w:rsidRDefault="00861785" w:rsidP="00861785">
      <w:pPr>
        <w:shd w:val="clear" w:color="auto" w:fill="FFFFFF"/>
        <w:spacing w:after="150"/>
        <w:jc w:val="both"/>
        <w:rPr>
          <w:rFonts w:ascii="Times New Roman" w:eastAsia="Times New Roman" w:hAnsi="Times New Roman" w:cs="Times New Roman"/>
          <w:color w:val="000000" w:themeColor="text1"/>
          <w:sz w:val="28"/>
          <w:szCs w:val="28"/>
          <w:lang w:eastAsia="ru-RU"/>
        </w:rPr>
      </w:pPr>
      <w:r w:rsidRPr="00CA5D85">
        <w:rPr>
          <w:rFonts w:ascii="Times New Roman" w:eastAsia="Times New Roman" w:hAnsi="Times New Roman" w:cs="Times New Roman"/>
          <w:color w:val="000000" w:themeColor="text1"/>
          <w:sz w:val="28"/>
          <w:szCs w:val="28"/>
          <w:lang w:eastAsia="ru-RU"/>
        </w:rPr>
        <w:t>Победители получают субсидирование затрат на уплату первого взноса (аванса) по договору лизинга оборудования. Размер субсидии составляет:</w:t>
      </w:r>
    </w:p>
    <w:p w:rsidR="00861785" w:rsidRPr="00CA5D85" w:rsidRDefault="00861785" w:rsidP="00861785">
      <w:pPr>
        <w:shd w:val="clear" w:color="auto" w:fill="FFFFFF"/>
        <w:jc w:val="both"/>
        <w:rPr>
          <w:rFonts w:ascii="Times New Roman" w:eastAsia="Times New Roman" w:hAnsi="Times New Roman" w:cs="Times New Roman"/>
          <w:color w:val="000000" w:themeColor="text1"/>
          <w:sz w:val="28"/>
          <w:szCs w:val="28"/>
          <w:lang w:eastAsia="ru-RU"/>
        </w:rPr>
      </w:pPr>
      <w:r w:rsidRPr="00CA5D85">
        <w:rPr>
          <w:rFonts w:ascii="Times New Roman" w:eastAsia="Times New Roman" w:hAnsi="Times New Roman" w:cs="Times New Roman"/>
          <w:b/>
          <w:bCs/>
          <w:color w:val="000000" w:themeColor="text1"/>
          <w:sz w:val="28"/>
          <w:szCs w:val="28"/>
          <w:bdr w:val="none" w:sz="0" w:space="0" w:color="auto" w:frame="1"/>
          <w:lang w:eastAsia="ru-RU"/>
        </w:rPr>
        <w:t>Для начинающих</w:t>
      </w:r>
      <w:r w:rsidRPr="00CA5D85">
        <w:rPr>
          <w:rFonts w:ascii="Times New Roman" w:eastAsia="Times New Roman" w:hAnsi="Times New Roman" w:cs="Times New Roman"/>
          <w:color w:val="000000" w:themeColor="text1"/>
          <w:sz w:val="28"/>
          <w:szCs w:val="28"/>
          <w:lang w:eastAsia="ru-RU"/>
        </w:rPr>
        <w:t> (зарегистрированных меньше года) —</w:t>
      </w:r>
      <w:r w:rsidRPr="00CA5D85">
        <w:rPr>
          <w:rFonts w:ascii="Times New Roman" w:eastAsia="Times New Roman" w:hAnsi="Times New Roman" w:cs="Times New Roman"/>
          <w:b/>
          <w:bCs/>
          <w:color w:val="000000" w:themeColor="text1"/>
          <w:sz w:val="28"/>
          <w:szCs w:val="28"/>
          <w:bdr w:val="none" w:sz="0" w:space="0" w:color="auto" w:frame="1"/>
          <w:lang w:eastAsia="ru-RU"/>
        </w:rPr>
        <w:t xml:space="preserve"> 45% от суммы договора лизинга, но не более 1 </w:t>
      </w:r>
      <w:proofErr w:type="gramStart"/>
      <w:r w:rsidRPr="00CA5D85">
        <w:rPr>
          <w:rFonts w:ascii="Times New Roman" w:eastAsia="Times New Roman" w:hAnsi="Times New Roman" w:cs="Times New Roman"/>
          <w:b/>
          <w:bCs/>
          <w:color w:val="000000" w:themeColor="text1"/>
          <w:sz w:val="28"/>
          <w:szCs w:val="28"/>
          <w:bdr w:val="none" w:sz="0" w:space="0" w:color="auto" w:frame="1"/>
          <w:lang w:eastAsia="ru-RU"/>
        </w:rPr>
        <w:t>млн</w:t>
      </w:r>
      <w:proofErr w:type="gramEnd"/>
      <w:r w:rsidRPr="00CA5D85">
        <w:rPr>
          <w:rFonts w:ascii="Times New Roman" w:eastAsia="Times New Roman" w:hAnsi="Times New Roman" w:cs="Times New Roman"/>
          <w:b/>
          <w:bCs/>
          <w:color w:val="000000" w:themeColor="text1"/>
          <w:sz w:val="28"/>
          <w:szCs w:val="28"/>
          <w:bdr w:val="none" w:sz="0" w:space="0" w:color="auto" w:frame="1"/>
          <w:lang w:eastAsia="ru-RU"/>
        </w:rPr>
        <w:t xml:space="preserve"> рублей.</w:t>
      </w:r>
    </w:p>
    <w:p w:rsidR="00861785" w:rsidRPr="00CA5D85" w:rsidRDefault="00861785" w:rsidP="00861785">
      <w:pPr>
        <w:shd w:val="clear" w:color="auto" w:fill="FFFFFF"/>
        <w:jc w:val="both"/>
        <w:rPr>
          <w:rFonts w:ascii="Times New Roman" w:eastAsia="Times New Roman" w:hAnsi="Times New Roman" w:cs="Times New Roman"/>
          <w:color w:val="000000" w:themeColor="text1"/>
          <w:sz w:val="28"/>
          <w:szCs w:val="28"/>
          <w:lang w:eastAsia="ru-RU"/>
        </w:rPr>
      </w:pPr>
      <w:r w:rsidRPr="00CA5D85">
        <w:rPr>
          <w:rFonts w:ascii="Times New Roman" w:eastAsia="Times New Roman" w:hAnsi="Times New Roman" w:cs="Times New Roman"/>
          <w:b/>
          <w:bCs/>
          <w:color w:val="000000" w:themeColor="text1"/>
          <w:sz w:val="28"/>
          <w:szCs w:val="28"/>
          <w:bdr w:val="none" w:sz="0" w:space="0" w:color="auto" w:frame="1"/>
          <w:lang w:eastAsia="ru-RU"/>
        </w:rPr>
        <w:t>Для действующих</w:t>
      </w:r>
      <w:r w:rsidRPr="00CA5D85">
        <w:rPr>
          <w:rFonts w:ascii="Times New Roman" w:eastAsia="Times New Roman" w:hAnsi="Times New Roman" w:cs="Times New Roman"/>
          <w:color w:val="000000" w:themeColor="text1"/>
          <w:sz w:val="28"/>
          <w:szCs w:val="28"/>
          <w:lang w:eastAsia="ru-RU"/>
        </w:rPr>
        <w:t> (зарегистрированных больше года) —</w:t>
      </w:r>
      <w:r w:rsidRPr="00CA5D85">
        <w:rPr>
          <w:rFonts w:ascii="Times New Roman" w:eastAsia="Times New Roman" w:hAnsi="Times New Roman" w:cs="Times New Roman"/>
          <w:b/>
          <w:bCs/>
          <w:color w:val="000000" w:themeColor="text1"/>
          <w:sz w:val="28"/>
          <w:szCs w:val="28"/>
          <w:bdr w:val="none" w:sz="0" w:space="0" w:color="auto" w:frame="1"/>
          <w:lang w:eastAsia="ru-RU"/>
        </w:rPr>
        <w:t xml:space="preserve">30 % от суммы договора лизинга, но не более 3 </w:t>
      </w:r>
      <w:proofErr w:type="gramStart"/>
      <w:r w:rsidRPr="00CA5D85">
        <w:rPr>
          <w:rFonts w:ascii="Times New Roman" w:eastAsia="Times New Roman" w:hAnsi="Times New Roman" w:cs="Times New Roman"/>
          <w:b/>
          <w:bCs/>
          <w:color w:val="000000" w:themeColor="text1"/>
          <w:sz w:val="28"/>
          <w:szCs w:val="28"/>
          <w:bdr w:val="none" w:sz="0" w:space="0" w:color="auto" w:frame="1"/>
          <w:lang w:eastAsia="ru-RU"/>
        </w:rPr>
        <w:t>млн</w:t>
      </w:r>
      <w:proofErr w:type="gramEnd"/>
      <w:r w:rsidRPr="00CA5D85">
        <w:rPr>
          <w:rFonts w:ascii="Times New Roman" w:eastAsia="Times New Roman" w:hAnsi="Times New Roman" w:cs="Times New Roman"/>
          <w:b/>
          <w:bCs/>
          <w:color w:val="000000" w:themeColor="text1"/>
          <w:sz w:val="28"/>
          <w:szCs w:val="28"/>
          <w:bdr w:val="none" w:sz="0" w:space="0" w:color="auto" w:frame="1"/>
          <w:lang w:eastAsia="ru-RU"/>
        </w:rPr>
        <w:t xml:space="preserve"> рублей.</w:t>
      </w:r>
    </w:p>
    <w:p w:rsidR="00861785" w:rsidRPr="00CA5D85" w:rsidRDefault="00861785" w:rsidP="00861785">
      <w:pPr>
        <w:jc w:val="both"/>
        <w:rPr>
          <w:rFonts w:ascii="Times New Roman" w:hAnsi="Times New Roman" w:cs="Times New Roman"/>
          <w:color w:val="000000" w:themeColor="text1"/>
          <w:sz w:val="28"/>
          <w:szCs w:val="28"/>
        </w:rPr>
      </w:pPr>
    </w:p>
    <w:p w:rsidR="00861785" w:rsidRPr="00CA5D85" w:rsidRDefault="00861785" w:rsidP="00861785">
      <w:pPr>
        <w:spacing w:before="150"/>
        <w:jc w:val="both"/>
        <w:textAlignment w:val="center"/>
        <w:outlineLvl w:val="2"/>
        <w:rPr>
          <w:rFonts w:ascii="Times New Roman" w:eastAsia="Times New Roman" w:hAnsi="Times New Roman" w:cs="Times New Roman"/>
          <w:b/>
          <w:bCs/>
          <w:color w:val="000000" w:themeColor="text1"/>
          <w:sz w:val="28"/>
          <w:szCs w:val="28"/>
          <w:lang w:eastAsia="ru-RU"/>
        </w:rPr>
      </w:pPr>
      <w:r w:rsidRPr="00CA5D85">
        <w:rPr>
          <w:rFonts w:ascii="Times New Roman" w:eastAsia="Times New Roman" w:hAnsi="Times New Roman" w:cs="Times New Roman"/>
          <w:b/>
          <w:bCs/>
          <w:color w:val="000000" w:themeColor="text1"/>
          <w:sz w:val="28"/>
          <w:szCs w:val="28"/>
          <w:lang w:eastAsia="ru-RU"/>
        </w:rPr>
        <w:t>Требования</w:t>
      </w:r>
    </w:p>
    <w:p w:rsidR="00861785" w:rsidRPr="00CA5D85" w:rsidRDefault="00861785" w:rsidP="00861785">
      <w:pPr>
        <w:shd w:val="clear" w:color="auto" w:fill="FFFFFF"/>
        <w:jc w:val="both"/>
        <w:textAlignment w:val="baseline"/>
        <w:rPr>
          <w:rFonts w:ascii="Times New Roman" w:eastAsia="Times New Roman" w:hAnsi="Times New Roman" w:cs="Times New Roman"/>
          <w:color w:val="000000" w:themeColor="text1"/>
          <w:sz w:val="28"/>
          <w:szCs w:val="28"/>
          <w:lang w:eastAsia="ru-RU"/>
        </w:rPr>
      </w:pPr>
      <w:r w:rsidRPr="00CA5D85">
        <w:rPr>
          <w:rFonts w:ascii="Times New Roman" w:eastAsia="Times New Roman" w:hAnsi="Times New Roman" w:cs="Times New Roman"/>
          <w:color w:val="000000" w:themeColor="text1"/>
          <w:sz w:val="28"/>
          <w:szCs w:val="28"/>
          <w:lang w:eastAsia="ru-RU"/>
        </w:rPr>
        <w:t>Предметом договора лизинга может быть оборудование, устройства, механизмы, ТС (за исключением легковых автомобилей и воздушных судов), станки, приборы, аппараты, агрегаты.</w:t>
      </w:r>
    </w:p>
    <w:p w:rsidR="00861785" w:rsidRPr="00CA5D85" w:rsidRDefault="00861785" w:rsidP="00861785">
      <w:pPr>
        <w:shd w:val="clear" w:color="auto" w:fill="FFFFFF"/>
        <w:jc w:val="both"/>
        <w:textAlignment w:val="baseline"/>
        <w:rPr>
          <w:rFonts w:ascii="Times New Roman" w:eastAsia="Times New Roman" w:hAnsi="Times New Roman" w:cs="Times New Roman"/>
          <w:color w:val="000000" w:themeColor="text1"/>
          <w:sz w:val="28"/>
          <w:szCs w:val="28"/>
          <w:lang w:eastAsia="ru-RU"/>
        </w:rPr>
      </w:pPr>
    </w:p>
    <w:p w:rsidR="00861785" w:rsidRPr="00CA5D85" w:rsidRDefault="00861785" w:rsidP="00861785">
      <w:pPr>
        <w:jc w:val="both"/>
        <w:textAlignment w:val="center"/>
        <w:outlineLvl w:val="2"/>
        <w:rPr>
          <w:rFonts w:ascii="Times New Roman" w:eastAsia="Times New Roman" w:hAnsi="Times New Roman" w:cs="Times New Roman"/>
          <w:b/>
          <w:bCs/>
          <w:color w:val="000000" w:themeColor="text1"/>
          <w:sz w:val="28"/>
          <w:szCs w:val="28"/>
          <w:lang w:eastAsia="ru-RU"/>
        </w:rPr>
      </w:pPr>
      <w:r w:rsidRPr="00CA5D85">
        <w:rPr>
          <w:rFonts w:ascii="Times New Roman" w:eastAsia="Times New Roman" w:hAnsi="Times New Roman" w:cs="Times New Roman"/>
          <w:b/>
          <w:bCs/>
          <w:color w:val="000000" w:themeColor="text1"/>
          <w:sz w:val="28"/>
          <w:szCs w:val="28"/>
          <w:lang w:eastAsia="ru-RU"/>
        </w:rPr>
        <w:t>Подача заявки</w:t>
      </w:r>
    </w:p>
    <w:p w:rsidR="00861785" w:rsidRPr="00CA5D85" w:rsidRDefault="00861785" w:rsidP="00861785">
      <w:pPr>
        <w:shd w:val="clear" w:color="auto" w:fill="FFFFFF"/>
        <w:jc w:val="both"/>
        <w:textAlignment w:val="baseline"/>
        <w:rPr>
          <w:rFonts w:ascii="Times New Roman" w:eastAsia="Times New Roman" w:hAnsi="Times New Roman" w:cs="Times New Roman"/>
          <w:color w:val="000000" w:themeColor="text1"/>
          <w:sz w:val="28"/>
          <w:szCs w:val="28"/>
          <w:lang w:eastAsia="ru-RU"/>
        </w:rPr>
      </w:pPr>
      <w:r w:rsidRPr="00CA5D85">
        <w:rPr>
          <w:rFonts w:ascii="Times New Roman" w:eastAsia="Times New Roman" w:hAnsi="Times New Roman" w:cs="Times New Roman"/>
          <w:color w:val="000000" w:themeColor="text1"/>
          <w:sz w:val="28"/>
          <w:szCs w:val="28"/>
          <w:lang w:eastAsia="ru-RU"/>
        </w:rPr>
        <w:t>Прием заявок на участие в конкурсных отборах осуществляется Государственным казенным учреждением «Центр реализации программ поддержки и развития малого и среднего предпринимательства Республики Татарстан».</w:t>
      </w:r>
    </w:p>
    <w:p w:rsidR="00861785" w:rsidRPr="00CA5D85" w:rsidRDefault="00861785" w:rsidP="00861785">
      <w:pPr>
        <w:shd w:val="clear" w:color="auto" w:fill="F9F9F9"/>
        <w:spacing w:after="375"/>
        <w:jc w:val="both"/>
        <w:textAlignment w:val="baseline"/>
        <w:outlineLvl w:val="2"/>
        <w:rPr>
          <w:rFonts w:ascii="Times New Roman" w:eastAsia="Times New Roman" w:hAnsi="Times New Roman" w:cs="Times New Roman"/>
          <w:b/>
          <w:bCs/>
          <w:color w:val="000000" w:themeColor="text1"/>
          <w:sz w:val="28"/>
          <w:szCs w:val="28"/>
          <w:lang w:eastAsia="ru-RU"/>
        </w:rPr>
      </w:pPr>
      <w:r w:rsidRPr="00CA5D85">
        <w:rPr>
          <w:rFonts w:ascii="Times New Roman" w:eastAsia="Times New Roman" w:hAnsi="Times New Roman" w:cs="Times New Roman"/>
          <w:b/>
          <w:bCs/>
          <w:color w:val="000000" w:themeColor="text1"/>
          <w:sz w:val="28"/>
          <w:szCs w:val="28"/>
          <w:lang w:eastAsia="ru-RU"/>
        </w:rPr>
        <w:t>Данная услуга предоставляется в электронном виде</w:t>
      </w:r>
    </w:p>
    <w:p w:rsidR="00861785" w:rsidRPr="005E1A36" w:rsidRDefault="00861785" w:rsidP="00861785">
      <w:pPr>
        <w:shd w:val="clear" w:color="auto" w:fill="F9F9F9"/>
        <w:spacing w:after="375"/>
        <w:textAlignment w:val="baseline"/>
        <w:outlineLvl w:val="2"/>
        <w:rPr>
          <w:rFonts w:ascii="Times New Roman" w:eastAsia="Times New Roman" w:hAnsi="Times New Roman" w:cs="Times New Roman"/>
          <w:b/>
          <w:bCs/>
          <w:i/>
          <w:sz w:val="26"/>
          <w:szCs w:val="26"/>
          <w:bdr w:val="none" w:sz="0" w:space="0" w:color="auto" w:frame="1"/>
          <w:lang w:eastAsia="ru-RU"/>
        </w:rPr>
      </w:pPr>
      <w:r w:rsidRPr="005E1A36">
        <w:rPr>
          <w:rFonts w:ascii="Times New Roman" w:eastAsia="Times New Roman" w:hAnsi="Times New Roman" w:cs="Times New Roman"/>
          <w:b/>
          <w:bCs/>
          <w:i/>
          <w:sz w:val="26"/>
          <w:szCs w:val="26"/>
          <w:bdr w:val="none" w:sz="0" w:space="0" w:color="auto" w:frame="1"/>
          <w:lang w:eastAsia="ru-RU"/>
        </w:rPr>
        <w:t>Нормативные акты</w:t>
      </w:r>
      <w:r w:rsidRPr="005E1A36">
        <w:rPr>
          <w:rFonts w:ascii="Times New Roman" w:eastAsia="Times New Roman" w:hAnsi="Times New Roman" w:cs="Times New Roman"/>
          <w:b/>
          <w:bCs/>
          <w:i/>
          <w:sz w:val="26"/>
          <w:szCs w:val="26"/>
          <w:bdr w:val="none" w:sz="0" w:space="0" w:color="auto" w:frame="1"/>
          <w:lang w:eastAsia="ru-RU"/>
        </w:rPr>
        <w:br/>
      </w:r>
      <w:hyperlink r:id="rId10" w:history="1">
        <w:r w:rsidRPr="005E1A36">
          <w:rPr>
            <w:rFonts w:ascii="Times New Roman" w:eastAsia="Times New Roman" w:hAnsi="Times New Roman" w:cs="Times New Roman"/>
            <w:b/>
            <w:bCs/>
            <w:i/>
            <w:sz w:val="26"/>
            <w:szCs w:val="26"/>
            <w:bdr w:val="none" w:sz="0" w:space="0" w:color="auto" w:frame="1"/>
            <w:lang w:eastAsia="ru-RU"/>
          </w:rPr>
          <w:t xml:space="preserve">ПКМ РТ </w:t>
        </w:r>
        <w:proofErr w:type="spellStart"/>
        <w:r w:rsidRPr="005E1A36">
          <w:rPr>
            <w:rFonts w:ascii="Times New Roman" w:eastAsia="Times New Roman" w:hAnsi="Times New Roman" w:cs="Times New Roman"/>
            <w:b/>
            <w:bCs/>
            <w:i/>
            <w:sz w:val="26"/>
            <w:szCs w:val="26"/>
            <w:bdr w:val="none" w:sz="0" w:space="0" w:color="auto" w:frame="1"/>
            <w:lang w:eastAsia="ru-RU"/>
          </w:rPr>
          <w:t>No</w:t>
        </w:r>
        <w:proofErr w:type="spellEnd"/>
        <w:r w:rsidRPr="005E1A36">
          <w:rPr>
            <w:rFonts w:ascii="Times New Roman" w:eastAsia="Times New Roman" w:hAnsi="Times New Roman" w:cs="Times New Roman"/>
            <w:b/>
            <w:bCs/>
            <w:i/>
            <w:sz w:val="26"/>
            <w:szCs w:val="26"/>
            <w:bdr w:val="none" w:sz="0" w:space="0" w:color="auto" w:frame="1"/>
            <w:lang w:eastAsia="ru-RU"/>
          </w:rPr>
          <w:t xml:space="preserve"> 416 «Об утверждении порядка отбора субъектов малого и среднего предпринимательства Республики Татарстан для предоставления государственной поддержки в форме субсидий»</w:t>
        </w:r>
      </w:hyperlink>
    </w:p>
    <w:p w:rsidR="00861785" w:rsidRDefault="00861785" w:rsidP="00861785">
      <w:pPr>
        <w:jc w:val="both"/>
        <w:rPr>
          <w:rFonts w:ascii="Times New Roman" w:eastAsia="Times New Roman" w:hAnsi="Times New Roman" w:cs="Times New Roman"/>
          <w:b/>
          <w:bCs/>
          <w:kern w:val="36"/>
          <w:sz w:val="28"/>
          <w:szCs w:val="28"/>
          <w:lang w:eastAsia="ru-RU"/>
        </w:rPr>
      </w:pPr>
    </w:p>
    <w:p w:rsidR="00095E9C" w:rsidRPr="0036678B" w:rsidRDefault="00861785" w:rsidP="00861785">
      <w:pPr>
        <w:jc w:val="both"/>
        <w:rPr>
          <w:rFonts w:ascii="Times New Roman" w:hAnsi="Times New Roman" w:cs="Times New Roman"/>
          <w:b/>
          <w:bCs/>
          <w:sz w:val="28"/>
          <w:szCs w:val="28"/>
        </w:rPr>
      </w:pPr>
      <w:r w:rsidRPr="00CF3B92">
        <w:rPr>
          <w:rFonts w:ascii="Times New Roman" w:eastAsia="Times New Roman" w:hAnsi="Times New Roman" w:cs="Times New Roman"/>
          <w:b/>
          <w:bCs/>
          <w:kern w:val="36"/>
          <w:sz w:val="28"/>
          <w:szCs w:val="28"/>
          <w:lang w:eastAsia="ru-RU"/>
        </w:rPr>
        <w:br/>
      </w:r>
      <w:r>
        <w:rPr>
          <w:rFonts w:ascii="Times New Roman" w:hAnsi="Times New Roman" w:cs="Times New Roman"/>
          <w:b/>
          <w:bCs/>
          <w:sz w:val="28"/>
          <w:szCs w:val="28"/>
        </w:rPr>
        <w:t xml:space="preserve">              </w:t>
      </w:r>
    </w:p>
    <w:p w:rsidR="00095E9C" w:rsidRPr="0036678B" w:rsidRDefault="00095E9C" w:rsidP="00861785">
      <w:pPr>
        <w:jc w:val="both"/>
        <w:rPr>
          <w:rFonts w:ascii="Times New Roman" w:hAnsi="Times New Roman" w:cs="Times New Roman"/>
          <w:b/>
          <w:bCs/>
          <w:sz w:val="28"/>
          <w:szCs w:val="28"/>
        </w:rPr>
      </w:pPr>
    </w:p>
    <w:p w:rsidR="00095E9C" w:rsidRPr="0036678B" w:rsidRDefault="00095E9C" w:rsidP="00861785">
      <w:pPr>
        <w:jc w:val="both"/>
        <w:rPr>
          <w:rFonts w:ascii="Times New Roman" w:hAnsi="Times New Roman" w:cs="Times New Roman"/>
          <w:b/>
          <w:bCs/>
          <w:sz w:val="28"/>
          <w:szCs w:val="28"/>
        </w:rPr>
      </w:pPr>
    </w:p>
    <w:p w:rsidR="00095E9C" w:rsidRPr="0036678B" w:rsidRDefault="00095E9C" w:rsidP="00861785">
      <w:pPr>
        <w:jc w:val="both"/>
        <w:rPr>
          <w:rFonts w:ascii="Times New Roman" w:hAnsi="Times New Roman" w:cs="Times New Roman"/>
          <w:b/>
          <w:bCs/>
          <w:sz w:val="28"/>
          <w:szCs w:val="28"/>
        </w:rPr>
      </w:pPr>
    </w:p>
    <w:p w:rsidR="00095E9C" w:rsidRPr="0036678B" w:rsidRDefault="00095E9C" w:rsidP="00861785">
      <w:pPr>
        <w:jc w:val="both"/>
        <w:rPr>
          <w:rFonts w:ascii="Times New Roman" w:hAnsi="Times New Roman" w:cs="Times New Roman"/>
          <w:b/>
          <w:bCs/>
          <w:sz w:val="28"/>
          <w:szCs w:val="28"/>
        </w:rPr>
      </w:pPr>
    </w:p>
    <w:p w:rsidR="00095E9C" w:rsidRPr="002235CE" w:rsidRDefault="00095E9C" w:rsidP="00861785">
      <w:pPr>
        <w:jc w:val="both"/>
        <w:rPr>
          <w:rFonts w:ascii="Times New Roman" w:hAnsi="Times New Roman" w:cs="Times New Roman"/>
          <w:b/>
          <w:bCs/>
          <w:sz w:val="28"/>
          <w:szCs w:val="28"/>
        </w:rPr>
      </w:pPr>
    </w:p>
    <w:p w:rsidR="00861785" w:rsidRDefault="002235CE" w:rsidP="00861785">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3C00A8" w:rsidRDefault="003C00A8"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r w:rsidRPr="00CF3B92">
        <w:rPr>
          <w:rFonts w:ascii="Times New Roman" w:hAnsi="Times New Roman" w:cs="Times New Roman"/>
          <w:b/>
          <w:bCs/>
          <w:sz w:val="28"/>
          <w:szCs w:val="28"/>
        </w:rPr>
        <w:lastRenderedPageBreak/>
        <w:t>Субсидирование переоборудования на газомоторное топливо</w:t>
      </w:r>
    </w:p>
    <w:p w:rsidR="00861785" w:rsidRPr="00861785" w:rsidRDefault="00861785" w:rsidP="00861785">
      <w:pPr>
        <w:rPr>
          <w:rFonts w:ascii="Times New Roman" w:hAnsi="Times New Roman" w:cs="Times New Roman"/>
          <w:b/>
          <w:bCs/>
          <w:sz w:val="28"/>
          <w:szCs w:val="28"/>
        </w:rPr>
      </w:pPr>
      <w:r w:rsidRPr="00CF3B92">
        <w:rPr>
          <w:rFonts w:ascii="Times New Roman" w:eastAsia="Times New Roman" w:hAnsi="Times New Roman" w:cs="Times New Roman"/>
          <w:b/>
          <w:bCs/>
          <w:kern w:val="36"/>
          <w:sz w:val="28"/>
          <w:szCs w:val="28"/>
          <w:lang w:eastAsia="ru-RU"/>
        </w:rPr>
        <w:br/>
      </w:r>
      <w:r>
        <w:rPr>
          <w:rFonts w:ascii="Times New Roman" w:eastAsia="Times New Roman" w:hAnsi="Times New Roman" w:cs="Times New Roman"/>
          <w:b/>
          <w:bCs/>
          <w:sz w:val="28"/>
          <w:szCs w:val="28"/>
          <w:lang w:eastAsia="ru-RU"/>
        </w:rPr>
        <w:t xml:space="preserve">Об </w:t>
      </w:r>
      <w:r w:rsidRPr="00CA5D85">
        <w:rPr>
          <w:rFonts w:ascii="Times New Roman" w:eastAsia="Times New Roman" w:hAnsi="Times New Roman" w:cs="Times New Roman"/>
          <w:b/>
          <w:bCs/>
          <w:sz w:val="28"/>
          <w:szCs w:val="28"/>
          <w:lang w:eastAsia="ru-RU"/>
        </w:rPr>
        <w:t>услуге:</w:t>
      </w:r>
      <w:r w:rsidRPr="00CA5D85">
        <w:rPr>
          <w:rFonts w:ascii="Times New Roman" w:eastAsia="Times New Roman" w:hAnsi="Times New Roman" w:cs="Times New Roman"/>
          <w:b/>
          <w:bCs/>
          <w:kern w:val="36"/>
          <w:sz w:val="28"/>
          <w:szCs w:val="28"/>
          <w:lang w:eastAsia="ru-RU"/>
        </w:rPr>
        <w:br/>
      </w:r>
      <w:r w:rsidRPr="00CA5D85">
        <w:rPr>
          <w:rFonts w:ascii="Times New Roman" w:eastAsia="Times New Roman" w:hAnsi="Times New Roman" w:cs="Times New Roman"/>
          <w:sz w:val="28"/>
          <w:szCs w:val="28"/>
          <w:lang w:eastAsia="ru-RU"/>
        </w:rPr>
        <w:t>Каждый автовладелец, вне зависимости юридическое это или физическое лицо, может претендовать на получение субсидии в размере 30% от общей стоимости переоборудования ТС на метан, но не более установленных размеров субсидии на каждое транспортное средство.</w:t>
      </w:r>
      <w:r w:rsidRPr="00CA5D85">
        <w:rPr>
          <w:rFonts w:ascii="Times New Roman" w:eastAsia="Times New Roman" w:hAnsi="Times New Roman" w:cs="Times New Roman"/>
          <w:sz w:val="28"/>
          <w:szCs w:val="28"/>
          <w:lang w:eastAsia="ru-RU"/>
        </w:rPr>
        <w:br/>
        <w:t>Субсидия предоставляются пунктам переоборудования и технического обслуживания на размер предоставленной скидки (то есть недополученной прибыли), но не более установленных размеров субсидии на каждое ТС.</w:t>
      </w:r>
    </w:p>
    <w:p w:rsidR="00861785" w:rsidRPr="00CA5D85" w:rsidRDefault="00861785" w:rsidP="00861785">
      <w:pPr>
        <w:shd w:val="clear" w:color="auto" w:fill="FFFFFF"/>
        <w:jc w:val="both"/>
        <w:textAlignment w:val="baseline"/>
        <w:rPr>
          <w:rFonts w:ascii="Times New Roman" w:eastAsia="Times New Roman" w:hAnsi="Times New Roman" w:cs="Times New Roman"/>
          <w:sz w:val="28"/>
          <w:szCs w:val="28"/>
          <w:lang w:eastAsia="ru-RU"/>
        </w:rPr>
      </w:pPr>
    </w:p>
    <w:p w:rsidR="00861785" w:rsidRPr="00CA5D85" w:rsidRDefault="00861785" w:rsidP="00861785">
      <w:pPr>
        <w:jc w:val="both"/>
        <w:textAlignment w:val="center"/>
        <w:outlineLvl w:val="2"/>
        <w:rPr>
          <w:rFonts w:ascii="Times New Roman" w:eastAsia="Times New Roman" w:hAnsi="Times New Roman" w:cs="Times New Roman"/>
          <w:b/>
          <w:bCs/>
          <w:sz w:val="28"/>
          <w:szCs w:val="28"/>
          <w:lang w:eastAsia="ru-RU"/>
        </w:rPr>
      </w:pPr>
      <w:r w:rsidRPr="00CA5D85">
        <w:rPr>
          <w:rFonts w:ascii="Times New Roman" w:eastAsia="Times New Roman" w:hAnsi="Times New Roman" w:cs="Times New Roman"/>
          <w:b/>
          <w:bCs/>
          <w:sz w:val="28"/>
          <w:szCs w:val="28"/>
          <w:lang w:eastAsia="ru-RU"/>
        </w:rPr>
        <w:t>Ограничения</w:t>
      </w:r>
    </w:p>
    <w:p w:rsidR="00861785" w:rsidRPr="00CA5D85" w:rsidRDefault="00861785" w:rsidP="00861785">
      <w:pPr>
        <w:shd w:val="clear" w:color="auto" w:fill="FFFFFF"/>
        <w:textAlignment w:val="baseline"/>
        <w:rPr>
          <w:rFonts w:ascii="Times New Roman" w:eastAsia="Times New Roman" w:hAnsi="Times New Roman" w:cs="Times New Roman"/>
          <w:sz w:val="28"/>
          <w:szCs w:val="28"/>
          <w:lang w:eastAsia="ru-RU"/>
        </w:rPr>
      </w:pPr>
      <w:proofErr w:type="gramStart"/>
      <w:r w:rsidRPr="00CA5D85">
        <w:rPr>
          <w:rFonts w:ascii="Times New Roman" w:eastAsia="Times New Roman" w:hAnsi="Times New Roman" w:cs="Times New Roman"/>
          <w:sz w:val="28"/>
          <w:szCs w:val="28"/>
          <w:lang w:eastAsia="ru-RU"/>
        </w:rPr>
        <w:t>Субсидия (скидка) предоставляется в случае:</w:t>
      </w:r>
      <w:r w:rsidRPr="00CA5D85">
        <w:rPr>
          <w:rFonts w:ascii="Times New Roman" w:eastAsia="Times New Roman" w:hAnsi="Times New Roman" w:cs="Times New Roman"/>
          <w:sz w:val="28"/>
          <w:szCs w:val="28"/>
          <w:lang w:eastAsia="ru-RU"/>
        </w:rPr>
        <w:br/>
        <w:t>а) Если переоборудование ТС осуществлено не ранее 1 марта 2016 года на газомоторное топливо (метан) в аккредитованных ППТО и субсидия по нему ранее не предоставлялась;</w:t>
      </w:r>
      <w:r w:rsidRPr="00CA5D85">
        <w:rPr>
          <w:rFonts w:ascii="Times New Roman" w:eastAsia="Times New Roman" w:hAnsi="Times New Roman" w:cs="Times New Roman"/>
          <w:sz w:val="28"/>
          <w:szCs w:val="28"/>
          <w:lang w:eastAsia="ru-RU"/>
        </w:rPr>
        <w:br/>
        <w:t>б) Если собственник, пользователь транспортного средства зарегистрированы на территории Республики Татарстан (за исключением лизингодателя, являющегося собственником транспортного средства);</w:t>
      </w:r>
      <w:r w:rsidRPr="00CA5D85">
        <w:rPr>
          <w:rFonts w:ascii="Times New Roman" w:eastAsia="Times New Roman" w:hAnsi="Times New Roman" w:cs="Times New Roman"/>
          <w:sz w:val="28"/>
          <w:szCs w:val="28"/>
          <w:lang w:eastAsia="ru-RU"/>
        </w:rPr>
        <w:br/>
        <w:t>в) Если установленное газобаллонное оборудование ранее не эксплуатировалось.</w:t>
      </w:r>
      <w:proofErr w:type="gramEnd"/>
      <w:r w:rsidRPr="00CA5D85">
        <w:rPr>
          <w:rFonts w:ascii="Times New Roman" w:eastAsia="Times New Roman" w:hAnsi="Times New Roman" w:cs="Times New Roman"/>
          <w:sz w:val="28"/>
          <w:szCs w:val="28"/>
          <w:lang w:eastAsia="ru-RU"/>
        </w:rPr>
        <w:br/>
        <w:t>В рамках программ</w:t>
      </w:r>
      <w:proofErr w:type="gramStart"/>
      <w:r w:rsidRPr="00CA5D85">
        <w:rPr>
          <w:rFonts w:ascii="Times New Roman" w:eastAsia="Times New Roman" w:hAnsi="Times New Roman" w:cs="Times New Roman"/>
          <w:sz w:val="28"/>
          <w:szCs w:val="28"/>
          <w:lang w:eastAsia="ru-RU"/>
        </w:rPr>
        <w:t>ы ООО</w:t>
      </w:r>
      <w:proofErr w:type="gramEnd"/>
      <w:r w:rsidRPr="00CA5D85">
        <w:rPr>
          <w:rFonts w:ascii="Times New Roman" w:eastAsia="Times New Roman" w:hAnsi="Times New Roman" w:cs="Times New Roman"/>
          <w:sz w:val="28"/>
          <w:szCs w:val="28"/>
          <w:lang w:eastAsia="ru-RU"/>
        </w:rPr>
        <w:t xml:space="preserve"> «Газпром газомоторное топливо» предоставляет рассрочку на установку </w:t>
      </w:r>
      <w:proofErr w:type="spellStart"/>
      <w:r w:rsidRPr="00CA5D85">
        <w:rPr>
          <w:rFonts w:ascii="Times New Roman" w:eastAsia="Times New Roman" w:hAnsi="Times New Roman" w:cs="Times New Roman"/>
          <w:sz w:val="28"/>
          <w:szCs w:val="28"/>
          <w:lang w:eastAsia="ru-RU"/>
        </w:rPr>
        <w:t>газобалонного</w:t>
      </w:r>
      <w:proofErr w:type="spellEnd"/>
      <w:r w:rsidRPr="00CA5D85">
        <w:rPr>
          <w:rFonts w:ascii="Times New Roman" w:eastAsia="Times New Roman" w:hAnsi="Times New Roman" w:cs="Times New Roman"/>
          <w:sz w:val="28"/>
          <w:szCs w:val="28"/>
          <w:lang w:eastAsia="ru-RU"/>
        </w:rPr>
        <w:t xml:space="preserve"> оборудования под 1% сроком </w:t>
      </w:r>
      <w:r>
        <w:rPr>
          <w:rFonts w:ascii="Times New Roman" w:eastAsia="Times New Roman" w:hAnsi="Times New Roman" w:cs="Times New Roman"/>
          <w:sz w:val="28"/>
          <w:szCs w:val="28"/>
          <w:lang w:eastAsia="ru-RU"/>
        </w:rPr>
        <w:t xml:space="preserve">на 6/12 месяцев для юридических </w:t>
      </w:r>
      <w:r w:rsidRPr="00CA5D85">
        <w:rPr>
          <w:rFonts w:ascii="Times New Roman" w:eastAsia="Times New Roman" w:hAnsi="Times New Roman" w:cs="Times New Roman"/>
          <w:sz w:val="28"/>
          <w:szCs w:val="28"/>
          <w:lang w:eastAsia="ru-RU"/>
        </w:rPr>
        <w:t>лиц.</w:t>
      </w:r>
      <w:r w:rsidRPr="00CA5D8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CA5D85">
        <w:rPr>
          <w:rFonts w:ascii="Times New Roman" w:eastAsia="Times New Roman" w:hAnsi="Times New Roman" w:cs="Times New Roman"/>
          <w:sz w:val="28"/>
          <w:szCs w:val="28"/>
          <w:lang w:eastAsia="ru-RU"/>
        </w:rPr>
        <w:t>Физическим лицам и юридическим лицам, которые не воспользовались займом ООО «Газпром газомоторное топливо» предоставляет топливную карту с бонусным объемом 1 500 куб. м природного газа.</w:t>
      </w:r>
    </w:p>
    <w:p w:rsidR="00861785" w:rsidRPr="00CA5D85" w:rsidRDefault="00861785" w:rsidP="00861785">
      <w:pPr>
        <w:jc w:val="both"/>
        <w:rPr>
          <w:rFonts w:ascii="Times New Roman" w:hAnsi="Times New Roman" w:cs="Times New Roman"/>
          <w:sz w:val="28"/>
          <w:szCs w:val="28"/>
        </w:rPr>
      </w:pPr>
    </w:p>
    <w:p w:rsidR="00861785" w:rsidRPr="000E39CC" w:rsidRDefault="000C1975" w:rsidP="00861785">
      <w:pPr>
        <w:jc w:val="both"/>
        <w:rPr>
          <w:rStyle w:val="a7"/>
          <w:rFonts w:ascii="Times New Roman" w:hAnsi="Times New Roman" w:cs="Times New Roman"/>
          <w:bCs/>
          <w:color w:val="auto"/>
        </w:rPr>
      </w:pPr>
      <w:hyperlink r:id="rId11" w:history="1">
        <w:r w:rsidR="00861785" w:rsidRPr="000E39CC">
          <w:rPr>
            <w:rStyle w:val="a7"/>
            <w:rFonts w:ascii="Times New Roman" w:hAnsi="Times New Roman" w:cs="Times New Roman"/>
            <w:color w:val="auto"/>
          </w:rPr>
          <w:t>Предельные размеры субсидии на одно ТС и более подробную информацию о программе  можно получить на сайте Министерства экономики Республики Татарстан: http://mert.tatarstan.ru</w:t>
        </w:r>
      </w:hyperlink>
    </w:p>
    <w:p w:rsidR="00861785" w:rsidRPr="000E39CC" w:rsidRDefault="00861785" w:rsidP="00861785">
      <w:pPr>
        <w:jc w:val="both"/>
        <w:rPr>
          <w:rFonts w:ascii="Times New Roman" w:hAnsi="Times New Roman" w:cs="Times New Roman"/>
          <w:i/>
          <w:sz w:val="28"/>
          <w:szCs w:val="28"/>
        </w:rPr>
      </w:pPr>
    </w:p>
    <w:p w:rsidR="00861785" w:rsidRPr="005E1A36" w:rsidRDefault="00861785" w:rsidP="00861785">
      <w:pPr>
        <w:shd w:val="clear" w:color="auto" w:fill="F9F9F9"/>
        <w:spacing w:after="375"/>
        <w:jc w:val="both"/>
        <w:textAlignment w:val="baseline"/>
        <w:outlineLvl w:val="2"/>
        <w:rPr>
          <w:rFonts w:ascii="Times New Roman" w:eastAsia="Times New Roman" w:hAnsi="Times New Roman" w:cs="Times New Roman"/>
          <w:b/>
          <w:bCs/>
          <w:i/>
          <w:sz w:val="26"/>
          <w:szCs w:val="26"/>
          <w:bdr w:val="none" w:sz="0" w:space="0" w:color="auto" w:frame="1"/>
          <w:lang w:eastAsia="ru-RU"/>
        </w:rPr>
      </w:pPr>
      <w:r w:rsidRPr="005E1A36">
        <w:rPr>
          <w:rFonts w:ascii="Times New Roman" w:eastAsia="Times New Roman" w:hAnsi="Times New Roman" w:cs="Times New Roman"/>
          <w:b/>
          <w:bCs/>
          <w:i/>
          <w:sz w:val="26"/>
          <w:szCs w:val="26"/>
          <w:bdr w:val="none" w:sz="0" w:space="0" w:color="auto" w:frame="1"/>
          <w:lang w:eastAsia="ru-RU"/>
        </w:rPr>
        <w:t>Нормативные акты</w:t>
      </w:r>
    </w:p>
    <w:p w:rsidR="00861785" w:rsidRPr="00825809" w:rsidRDefault="000C1975" w:rsidP="00825809">
      <w:pPr>
        <w:shd w:val="clear" w:color="auto" w:fill="F9F9F9"/>
        <w:jc w:val="both"/>
        <w:rPr>
          <w:rFonts w:ascii="Times New Roman" w:eastAsia="Times New Roman" w:hAnsi="Times New Roman" w:cs="Times New Roman"/>
          <w:b/>
          <w:sz w:val="28"/>
          <w:szCs w:val="28"/>
          <w:lang w:eastAsia="ru-RU"/>
        </w:rPr>
      </w:pPr>
      <w:hyperlink r:id="rId12" w:history="1">
        <w:r w:rsidR="00861785" w:rsidRPr="005E1A36">
          <w:rPr>
            <w:rFonts w:ascii="Times New Roman" w:eastAsia="Times New Roman" w:hAnsi="Times New Roman" w:cs="Times New Roman"/>
            <w:b/>
            <w:bCs/>
            <w:i/>
            <w:sz w:val="26"/>
            <w:szCs w:val="26"/>
            <w:bdr w:val="none" w:sz="0" w:space="0" w:color="auto" w:frame="1"/>
            <w:lang w:eastAsia="ru-RU"/>
          </w:rPr>
          <w:t>ПКМ РТ № 90 от 12.02.2016 «Об утверждении Порядка предоставления субсидий из бюджета Республики Татарстан на возмещение части затрат юридическим лицам, индивидуальным предпринимателям и физическим лицам, осуществившим перевод транспортных средств на газомоторное топливо в Республике Татарстан»</w:t>
        </w:r>
      </w:hyperlink>
    </w:p>
    <w:p w:rsidR="00861785" w:rsidRDefault="00861785" w:rsidP="00861785">
      <w:pPr>
        <w:rPr>
          <w:rFonts w:ascii="Times New Roman" w:hAnsi="Times New Roman" w:cs="Times New Roman"/>
          <w:b/>
          <w:bCs/>
          <w:sz w:val="28"/>
          <w:szCs w:val="28"/>
        </w:rPr>
      </w:pPr>
    </w:p>
    <w:p w:rsidR="00DE0DA9" w:rsidRDefault="00DE0DA9" w:rsidP="00861785">
      <w:pPr>
        <w:jc w:val="center"/>
        <w:rPr>
          <w:rFonts w:ascii="Times New Roman" w:hAnsi="Times New Roman" w:cs="Times New Roman"/>
          <w:b/>
          <w:bCs/>
          <w:sz w:val="28"/>
          <w:szCs w:val="28"/>
        </w:rPr>
      </w:pPr>
    </w:p>
    <w:p w:rsidR="002235CE" w:rsidRDefault="002235CE" w:rsidP="00861785">
      <w:pPr>
        <w:jc w:val="center"/>
        <w:rPr>
          <w:rFonts w:ascii="Times New Roman" w:hAnsi="Times New Roman" w:cs="Times New Roman"/>
          <w:b/>
          <w:bCs/>
          <w:sz w:val="28"/>
          <w:szCs w:val="28"/>
        </w:rPr>
      </w:pPr>
    </w:p>
    <w:p w:rsidR="002235CE" w:rsidRDefault="002235CE"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5E1A36" w:rsidRDefault="005E1A36"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861785" w:rsidRPr="00CA5D85" w:rsidRDefault="00861785" w:rsidP="00861785">
      <w:pPr>
        <w:jc w:val="center"/>
        <w:rPr>
          <w:rFonts w:ascii="Times New Roman" w:hAnsi="Times New Roman" w:cs="Times New Roman"/>
          <w:b/>
          <w:bCs/>
          <w:sz w:val="28"/>
          <w:szCs w:val="28"/>
        </w:rPr>
      </w:pPr>
      <w:r w:rsidRPr="00CA5D85">
        <w:rPr>
          <w:rFonts w:ascii="Times New Roman" w:hAnsi="Times New Roman" w:cs="Times New Roman"/>
          <w:b/>
          <w:bCs/>
          <w:sz w:val="28"/>
          <w:szCs w:val="28"/>
        </w:rPr>
        <w:lastRenderedPageBreak/>
        <w:t>Субсидия на растениеводство</w:t>
      </w:r>
    </w:p>
    <w:p w:rsidR="00861785" w:rsidRPr="00CA5D85" w:rsidRDefault="00861785" w:rsidP="00861785">
      <w:pPr>
        <w:shd w:val="clear" w:color="auto" w:fill="FFFFFF"/>
        <w:spacing w:line="300" w:lineRule="atLeast"/>
        <w:jc w:val="both"/>
        <w:textAlignment w:val="baseline"/>
        <w:outlineLvl w:val="1"/>
        <w:rPr>
          <w:rFonts w:ascii="Times New Roman" w:eastAsia="Times New Roman" w:hAnsi="Times New Roman" w:cs="Times New Roman"/>
          <w:b/>
          <w:bCs/>
          <w:sz w:val="28"/>
          <w:szCs w:val="28"/>
          <w:lang w:eastAsia="ru-RU"/>
        </w:rPr>
      </w:pPr>
      <w:r w:rsidRPr="00CA5D85">
        <w:rPr>
          <w:rFonts w:ascii="Times New Roman" w:eastAsia="Times New Roman" w:hAnsi="Times New Roman" w:cs="Times New Roman"/>
          <w:b/>
          <w:bCs/>
          <w:sz w:val="28"/>
          <w:szCs w:val="28"/>
          <w:lang w:eastAsia="ru-RU"/>
        </w:rPr>
        <w:t>Об услуге</w:t>
      </w:r>
    </w:p>
    <w:p w:rsidR="00861785" w:rsidRPr="00CA5D85" w:rsidRDefault="00861785" w:rsidP="00861785">
      <w:pPr>
        <w:shd w:val="clear" w:color="auto" w:fill="FFFFFF"/>
        <w:spacing w:after="150"/>
        <w:jc w:val="both"/>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 xml:space="preserve">Министерство сельского хозяйства Республики Татарстан  предоставляет субсидии из бюджета Республики Татарстан сельскохозяйственным товаропроизводителям (за исключением граждан, ведущих личное подсобное хозяйство), а также сельскохозяйственным организациям, осуществляющим деятельность менее календарного года (далее ‒ субсидии, получатели), на возмещение части затрат, связанных </w:t>
      </w:r>
      <w:proofErr w:type="gramStart"/>
      <w:r w:rsidRPr="00CA5D85">
        <w:rPr>
          <w:rFonts w:ascii="Times New Roman" w:eastAsia="Times New Roman" w:hAnsi="Times New Roman" w:cs="Times New Roman"/>
          <w:sz w:val="28"/>
          <w:szCs w:val="28"/>
          <w:lang w:eastAsia="ru-RU"/>
        </w:rPr>
        <w:t>с</w:t>
      </w:r>
      <w:proofErr w:type="gramEnd"/>
      <w:r w:rsidRPr="00CA5D85">
        <w:rPr>
          <w:rFonts w:ascii="Times New Roman" w:eastAsia="Times New Roman" w:hAnsi="Times New Roman" w:cs="Times New Roman"/>
          <w:sz w:val="28"/>
          <w:szCs w:val="28"/>
          <w:lang w:eastAsia="ru-RU"/>
        </w:rPr>
        <w:t>:</w:t>
      </w:r>
    </w:p>
    <w:p w:rsidR="00861785" w:rsidRPr="00CA5D85" w:rsidRDefault="00861785" w:rsidP="00861785">
      <w:pPr>
        <w:shd w:val="clear" w:color="auto" w:fill="FFFFFF"/>
        <w:spacing w:after="150"/>
        <w:jc w:val="both"/>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а) проведением комплекса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на посевных площадях, занятых сельскохозяйственными культурами</w:t>
      </w:r>
      <w:proofErr w:type="gramStart"/>
      <w:r w:rsidRPr="00CA5D85">
        <w:rPr>
          <w:rFonts w:ascii="Times New Roman" w:eastAsia="Times New Roman" w:hAnsi="Times New Roman" w:cs="Times New Roman"/>
          <w:sz w:val="28"/>
          <w:szCs w:val="28"/>
          <w:lang w:eastAsia="ru-RU"/>
        </w:rPr>
        <w:t xml:space="preserve"> ;</w:t>
      </w:r>
      <w:proofErr w:type="gramEnd"/>
    </w:p>
    <w:p w:rsidR="00861785" w:rsidRPr="00CA5D85" w:rsidRDefault="00861785" w:rsidP="00861785">
      <w:pPr>
        <w:shd w:val="clear" w:color="auto" w:fill="FFFFFF"/>
        <w:spacing w:after="150"/>
        <w:jc w:val="both"/>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б) производством овощей в закрытом грунте;</w:t>
      </w:r>
    </w:p>
    <w:p w:rsidR="00861785" w:rsidRPr="00CA5D85" w:rsidRDefault="00861785" w:rsidP="00861785">
      <w:pPr>
        <w:shd w:val="clear" w:color="auto" w:fill="FFFFFF"/>
        <w:spacing w:after="150"/>
        <w:jc w:val="both"/>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 xml:space="preserve">в) производством высокотехнологичных посевных площадей </w:t>
      </w:r>
      <w:proofErr w:type="spellStart"/>
      <w:r w:rsidRPr="00CA5D85">
        <w:rPr>
          <w:rFonts w:ascii="Times New Roman" w:eastAsia="Times New Roman" w:hAnsi="Times New Roman" w:cs="Times New Roman"/>
          <w:sz w:val="28"/>
          <w:szCs w:val="28"/>
          <w:lang w:eastAsia="ru-RU"/>
        </w:rPr>
        <w:t>некустар-никовых</w:t>
      </w:r>
      <w:proofErr w:type="spellEnd"/>
      <w:r w:rsidRPr="00CA5D85">
        <w:rPr>
          <w:rFonts w:ascii="Times New Roman" w:eastAsia="Times New Roman" w:hAnsi="Times New Roman" w:cs="Times New Roman"/>
          <w:sz w:val="28"/>
          <w:szCs w:val="28"/>
          <w:lang w:eastAsia="ru-RU"/>
        </w:rPr>
        <w:t xml:space="preserve"> ягодных насаждений</w:t>
      </w:r>
      <w:proofErr w:type="gramStart"/>
      <w:r w:rsidRPr="00CA5D85">
        <w:rPr>
          <w:rFonts w:ascii="Times New Roman" w:eastAsia="Times New Roman" w:hAnsi="Times New Roman" w:cs="Times New Roman"/>
          <w:sz w:val="28"/>
          <w:szCs w:val="28"/>
          <w:lang w:eastAsia="ru-RU"/>
        </w:rPr>
        <w:t xml:space="preserve"> ;</w:t>
      </w:r>
      <w:proofErr w:type="gramEnd"/>
    </w:p>
    <w:p w:rsidR="00861785" w:rsidRPr="00CA5D85" w:rsidRDefault="00861785" w:rsidP="00861785">
      <w:pPr>
        <w:shd w:val="clear" w:color="auto" w:fill="FFFFFF"/>
        <w:spacing w:after="150"/>
        <w:jc w:val="both"/>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г) проведением фитосанитарного мониторинга посевов сельскохозяйственных культур;</w:t>
      </w:r>
    </w:p>
    <w:p w:rsidR="00861785" w:rsidRPr="00CA5D85" w:rsidRDefault="00861785" w:rsidP="00861785">
      <w:pPr>
        <w:shd w:val="clear" w:color="auto" w:fill="FFFFFF"/>
        <w:spacing w:after="150"/>
        <w:jc w:val="both"/>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д) внесением минерально-органического удобрения сапропель;</w:t>
      </w:r>
    </w:p>
    <w:p w:rsidR="00861785" w:rsidRPr="00CA5D85" w:rsidRDefault="00861785" w:rsidP="00861785">
      <w:pPr>
        <w:shd w:val="clear" w:color="auto" w:fill="FFFFFF"/>
        <w:jc w:val="both"/>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е) испытанием активаторов минеральных удобрений</w:t>
      </w:r>
      <w:proofErr w:type="gramStart"/>
      <w:r w:rsidRPr="00CA5D85">
        <w:rPr>
          <w:rFonts w:ascii="Times New Roman" w:eastAsia="Times New Roman" w:hAnsi="Times New Roman" w:cs="Times New Roman"/>
          <w:sz w:val="28"/>
          <w:szCs w:val="28"/>
          <w:lang w:eastAsia="ru-RU"/>
        </w:rPr>
        <w:t xml:space="preserve"> .</w:t>
      </w:r>
      <w:proofErr w:type="gramEnd"/>
    </w:p>
    <w:p w:rsidR="00861785" w:rsidRPr="00CA5D85" w:rsidRDefault="00861785" w:rsidP="00861785">
      <w:pPr>
        <w:shd w:val="clear" w:color="auto" w:fill="FFFFFF"/>
        <w:spacing w:before="150"/>
        <w:jc w:val="both"/>
        <w:textAlignment w:val="center"/>
        <w:outlineLvl w:val="2"/>
        <w:rPr>
          <w:rFonts w:ascii="Times New Roman" w:eastAsia="Times New Roman" w:hAnsi="Times New Roman" w:cs="Times New Roman"/>
          <w:b/>
          <w:bCs/>
          <w:sz w:val="28"/>
          <w:szCs w:val="28"/>
          <w:lang w:eastAsia="ru-RU"/>
        </w:rPr>
      </w:pPr>
      <w:r w:rsidRPr="00CA5D85">
        <w:rPr>
          <w:rFonts w:ascii="Times New Roman" w:hAnsi="Times New Roman" w:cs="Times New Roman"/>
          <w:b/>
          <w:bCs/>
          <w:sz w:val="28"/>
          <w:szCs w:val="28"/>
        </w:rPr>
        <w:br/>
      </w:r>
      <w:r w:rsidRPr="00CA5D85">
        <w:rPr>
          <w:rFonts w:ascii="Times New Roman" w:eastAsia="Times New Roman" w:hAnsi="Times New Roman" w:cs="Times New Roman"/>
          <w:b/>
          <w:bCs/>
          <w:sz w:val="28"/>
          <w:szCs w:val="28"/>
          <w:lang w:eastAsia="ru-RU"/>
        </w:rPr>
        <w:t>Требования</w:t>
      </w:r>
    </w:p>
    <w:p w:rsidR="00861785" w:rsidRPr="00CA5D85" w:rsidRDefault="00861785" w:rsidP="00861785">
      <w:pPr>
        <w:shd w:val="clear" w:color="auto" w:fill="FFFFFF"/>
        <w:jc w:val="both"/>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 xml:space="preserve">Наличие в 2017 году у </w:t>
      </w:r>
      <w:proofErr w:type="spellStart"/>
      <w:r w:rsidRPr="00CA5D85">
        <w:rPr>
          <w:rFonts w:ascii="Times New Roman" w:eastAsia="Times New Roman" w:hAnsi="Times New Roman" w:cs="Times New Roman"/>
          <w:sz w:val="28"/>
          <w:szCs w:val="28"/>
          <w:lang w:eastAsia="ru-RU"/>
        </w:rPr>
        <w:t>сельхозтоваропроизводителей</w:t>
      </w:r>
      <w:proofErr w:type="spellEnd"/>
      <w:r w:rsidRPr="00CA5D85">
        <w:rPr>
          <w:rFonts w:ascii="Times New Roman" w:eastAsia="Times New Roman" w:hAnsi="Times New Roman" w:cs="Times New Roman"/>
          <w:sz w:val="28"/>
          <w:szCs w:val="28"/>
          <w:lang w:eastAsia="ru-RU"/>
        </w:rPr>
        <w:t xml:space="preserve"> посевных площадей сельскохозяйственных </w:t>
      </w:r>
      <w:proofErr w:type="spellStart"/>
      <w:r w:rsidRPr="00CA5D85">
        <w:rPr>
          <w:rFonts w:ascii="Times New Roman" w:eastAsia="Times New Roman" w:hAnsi="Times New Roman" w:cs="Times New Roman"/>
          <w:sz w:val="28"/>
          <w:szCs w:val="28"/>
          <w:lang w:eastAsia="ru-RU"/>
        </w:rPr>
        <w:t>культур</w:t>
      </w:r>
      <w:proofErr w:type="gramStart"/>
      <w:r w:rsidRPr="00CA5D85">
        <w:rPr>
          <w:rFonts w:ascii="Times New Roman" w:eastAsia="Times New Roman" w:hAnsi="Times New Roman" w:cs="Times New Roman"/>
          <w:sz w:val="28"/>
          <w:szCs w:val="28"/>
          <w:lang w:eastAsia="ru-RU"/>
        </w:rPr>
        <w:t>.С</w:t>
      </w:r>
      <w:proofErr w:type="gramEnd"/>
      <w:r w:rsidRPr="00CA5D85">
        <w:rPr>
          <w:rFonts w:ascii="Times New Roman" w:eastAsia="Times New Roman" w:hAnsi="Times New Roman" w:cs="Times New Roman"/>
          <w:sz w:val="28"/>
          <w:szCs w:val="28"/>
          <w:lang w:eastAsia="ru-RU"/>
        </w:rPr>
        <w:t>ельскохозяйственным</w:t>
      </w:r>
      <w:proofErr w:type="spellEnd"/>
      <w:r w:rsidRPr="00CA5D85">
        <w:rPr>
          <w:rFonts w:ascii="Times New Roman" w:eastAsia="Times New Roman" w:hAnsi="Times New Roman" w:cs="Times New Roman"/>
          <w:sz w:val="28"/>
          <w:szCs w:val="28"/>
          <w:lang w:eastAsia="ru-RU"/>
        </w:rPr>
        <w:t xml:space="preserve"> товаропроизводителям (за исключением граждан, ведущих личное подсобное хозяйство) независимо от форм собственности, занимающимся на территории Республики Татарстан производством и реализацией растениеводческой продукции (далее - субсидии, сельхоз товаропроизводители, получатели субсидий), на оказание несвязанной поддержки в области растениеводства. </w:t>
      </w:r>
    </w:p>
    <w:p w:rsidR="00861785" w:rsidRPr="00CA5D85" w:rsidRDefault="00861785" w:rsidP="00861785">
      <w:pPr>
        <w:shd w:val="clear" w:color="auto" w:fill="FFFFFF"/>
        <w:rPr>
          <w:rFonts w:ascii="Times New Roman" w:eastAsia="Times New Roman" w:hAnsi="Times New Roman" w:cs="Times New Roman"/>
          <w:sz w:val="28"/>
          <w:szCs w:val="28"/>
          <w:lang w:eastAsia="ru-RU"/>
        </w:rPr>
      </w:pPr>
    </w:p>
    <w:p w:rsidR="00861785" w:rsidRPr="005E1A36" w:rsidRDefault="00861785" w:rsidP="00861785">
      <w:pPr>
        <w:shd w:val="clear" w:color="auto" w:fill="F9F9F9"/>
        <w:textAlignment w:val="baseline"/>
        <w:outlineLvl w:val="2"/>
        <w:rPr>
          <w:rFonts w:ascii="Times New Roman" w:eastAsia="Times New Roman" w:hAnsi="Times New Roman" w:cs="Times New Roman"/>
          <w:b/>
          <w:bCs/>
          <w:i/>
          <w:sz w:val="28"/>
          <w:szCs w:val="28"/>
          <w:lang w:eastAsia="ru-RU"/>
        </w:rPr>
      </w:pPr>
      <w:r w:rsidRPr="005E1A36">
        <w:rPr>
          <w:rFonts w:ascii="Times New Roman" w:eastAsia="Times New Roman" w:hAnsi="Times New Roman" w:cs="Times New Roman"/>
          <w:b/>
          <w:bCs/>
          <w:i/>
          <w:sz w:val="28"/>
          <w:szCs w:val="28"/>
          <w:lang w:eastAsia="ru-RU"/>
        </w:rPr>
        <w:t>Нормативные акты</w:t>
      </w:r>
    </w:p>
    <w:p w:rsidR="00861785" w:rsidRPr="005E1A36" w:rsidRDefault="000C1975" w:rsidP="00861785">
      <w:pPr>
        <w:shd w:val="clear" w:color="auto" w:fill="F9F9F9"/>
        <w:rPr>
          <w:rFonts w:ascii="Times New Roman" w:eastAsia="Times New Roman" w:hAnsi="Times New Roman" w:cs="Times New Roman"/>
          <w:i/>
          <w:sz w:val="26"/>
          <w:szCs w:val="26"/>
          <w:lang w:eastAsia="ru-RU"/>
        </w:rPr>
      </w:pPr>
      <w:hyperlink r:id="rId13" w:history="1">
        <w:r w:rsidR="00861785" w:rsidRPr="005E1A36">
          <w:rPr>
            <w:rFonts w:ascii="Times New Roman" w:eastAsia="Times New Roman" w:hAnsi="Times New Roman" w:cs="Times New Roman"/>
            <w:b/>
            <w:bCs/>
            <w:i/>
            <w:sz w:val="28"/>
            <w:szCs w:val="28"/>
            <w:bdr w:val="none" w:sz="0" w:space="0" w:color="auto" w:frame="1"/>
            <w:lang w:eastAsia="ru-RU"/>
          </w:rPr>
          <w:t>ПКМ РТ №78 от 10.02.2017г «О мерах государственной поддержки агропромышленного комплекса в 2017 году».</w:t>
        </w:r>
      </w:hyperlink>
    </w:p>
    <w:p w:rsidR="00861785" w:rsidRPr="005E1A36" w:rsidRDefault="00861785" w:rsidP="00861785">
      <w:pPr>
        <w:jc w:val="center"/>
        <w:rPr>
          <w:rFonts w:ascii="Times New Roman" w:eastAsia="Times New Roman" w:hAnsi="Times New Roman" w:cs="Times New Roman"/>
          <w:b/>
          <w:bCs/>
          <w:i/>
          <w:sz w:val="28"/>
          <w:szCs w:val="28"/>
          <w:lang w:eastAsia="ru-RU"/>
        </w:rPr>
      </w:pPr>
    </w:p>
    <w:p w:rsidR="00861785" w:rsidRDefault="00861785" w:rsidP="00861785">
      <w:pPr>
        <w:jc w:val="center"/>
        <w:rPr>
          <w:rFonts w:ascii="Times New Roman" w:eastAsia="Times New Roman" w:hAnsi="Times New Roman" w:cs="Times New Roman"/>
          <w:b/>
          <w:bCs/>
          <w:sz w:val="28"/>
          <w:szCs w:val="28"/>
          <w:lang w:eastAsia="ru-RU"/>
        </w:rPr>
      </w:pPr>
    </w:p>
    <w:p w:rsidR="00861785" w:rsidRDefault="00861785" w:rsidP="00861785">
      <w:pPr>
        <w:jc w:val="center"/>
        <w:rPr>
          <w:rFonts w:ascii="Times New Roman" w:eastAsia="Times New Roman" w:hAnsi="Times New Roman" w:cs="Times New Roman"/>
          <w:b/>
          <w:bCs/>
          <w:sz w:val="28"/>
          <w:szCs w:val="28"/>
          <w:lang w:eastAsia="ru-RU"/>
        </w:rPr>
      </w:pPr>
    </w:p>
    <w:p w:rsidR="00861785" w:rsidRDefault="00861785" w:rsidP="00861785">
      <w:pPr>
        <w:jc w:val="center"/>
        <w:rPr>
          <w:rFonts w:ascii="Times New Roman" w:eastAsia="Times New Roman" w:hAnsi="Times New Roman" w:cs="Times New Roman"/>
          <w:b/>
          <w:bCs/>
          <w:sz w:val="28"/>
          <w:szCs w:val="28"/>
          <w:lang w:eastAsia="ru-RU"/>
        </w:rPr>
      </w:pPr>
    </w:p>
    <w:p w:rsidR="00861785" w:rsidRDefault="00861785" w:rsidP="00861785">
      <w:pPr>
        <w:jc w:val="center"/>
        <w:rPr>
          <w:rFonts w:ascii="Times New Roman" w:eastAsia="Times New Roman" w:hAnsi="Times New Roman" w:cs="Times New Roman"/>
          <w:b/>
          <w:bCs/>
          <w:sz w:val="28"/>
          <w:szCs w:val="28"/>
          <w:lang w:eastAsia="ru-RU"/>
        </w:rPr>
      </w:pPr>
    </w:p>
    <w:p w:rsidR="00861785" w:rsidRDefault="00861785" w:rsidP="00861785">
      <w:pPr>
        <w:jc w:val="center"/>
        <w:rPr>
          <w:rFonts w:ascii="Times New Roman" w:eastAsia="Times New Roman" w:hAnsi="Times New Roman" w:cs="Times New Roman"/>
          <w:b/>
          <w:bCs/>
          <w:sz w:val="28"/>
          <w:szCs w:val="28"/>
          <w:lang w:eastAsia="ru-RU"/>
        </w:rPr>
      </w:pPr>
    </w:p>
    <w:p w:rsidR="00861785" w:rsidRDefault="00861785" w:rsidP="00861785">
      <w:pPr>
        <w:jc w:val="center"/>
        <w:rPr>
          <w:rFonts w:ascii="Times New Roman" w:hAnsi="Times New Roman" w:cs="Times New Roman"/>
          <w:b/>
          <w:bCs/>
          <w:sz w:val="28"/>
          <w:szCs w:val="28"/>
        </w:rPr>
      </w:pPr>
      <w:r w:rsidRPr="00CA5D85">
        <w:rPr>
          <w:rFonts w:ascii="Times New Roman" w:eastAsia="Times New Roman" w:hAnsi="Times New Roman" w:cs="Times New Roman"/>
          <w:b/>
          <w:bCs/>
          <w:sz w:val="28"/>
          <w:szCs w:val="28"/>
          <w:lang w:eastAsia="ru-RU"/>
        </w:rPr>
        <w:br/>
      </w:r>
    </w:p>
    <w:p w:rsidR="003C00A8" w:rsidRDefault="003C00A8" w:rsidP="00861785">
      <w:pPr>
        <w:jc w:val="center"/>
        <w:rPr>
          <w:rFonts w:ascii="Times New Roman" w:hAnsi="Times New Roman" w:cs="Times New Roman"/>
          <w:b/>
          <w:bCs/>
          <w:sz w:val="28"/>
          <w:szCs w:val="28"/>
        </w:rPr>
      </w:pPr>
    </w:p>
    <w:p w:rsidR="00861785" w:rsidRPr="00CA5D85" w:rsidRDefault="00861785" w:rsidP="00861785">
      <w:pPr>
        <w:jc w:val="center"/>
        <w:rPr>
          <w:rFonts w:ascii="Times New Roman" w:hAnsi="Times New Roman" w:cs="Times New Roman"/>
          <w:b/>
          <w:bCs/>
          <w:sz w:val="28"/>
          <w:szCs w:val="28"/>
        </w:rPr>
      </w:pPr>
      <w:r w:rsidRPr="00CA5D85">
        <w:rPr>
          <w:rFonts w:ascii="Times New Roman" w:hAnsi="Times New Roman" w:cs="Times New Roman"/>
          <w:b/>
          <w:bCs/>
          <w:sz w:val="28"/>
          <w:szCs w:val="28"/>
        </w:rPr>
        <w:lastRenderedPageBreak/>
        <w:t>Субсидия на приобретение семян</w:t>
      </w:r>
    </w:p>
    <w:p w:rsidR="00861785" w:rsidRPr="00CA5D85" w:rsidRDefault="00861785" w:rsidP="00861785">
      <w:pPr>
        <w:rPr>
          <w:rFonts w:ascii="Times New Roman" w:hAnsi="Times New Roman" w:cs="Times New Roman"/>
          <w:b/>
          <w:bCs/>
          <w:sz w:val="28"/>
          <w:szCs w:val="28"/>
        </w:rPr>
      </w:pPr>
      <w:r w:rsidRPr="00CA5D85">
        <w:rPr>
          <w:rFonts w:ascii="Times New Roman" w:hAnsi="Times New Roman" w:cs="Times New Roman"/>
          <w:b/>
          <w:bCs/>
          <w:sz w:val="28"/>
          <w:szCs w:val="28"/>
        </w:rPr>
        <w:t>Об услуге</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 xml:space="preserve">Министерством сельского хозяйства и продовольствия Республики Татарстан из бюджета Республики Татарстан предоставляются субсидии на возмещение части затрат, связанных </w:t>
      </w:r>
      <w:proofErr w:type="gramStart"/>
      <w:r w:rsidRPr="00CA5D85">
        <w:rPr>
          <w:rFonts w:ascii="Times New Roman" w:hAnsi="Times New Roman" w:cs="Times New Roman"/>
          <w:sz w:val="28"/>
          <w:szCs w:val="28"/>
        </w:rPr>
        <w:t>с</w:t>
      </w:r>
      <w:proofErr w:type="gramEnd"/>
      <w:r w:rsidRPr="00CA5D85">
        <w:rPr>
          <w:rFonts w:ascii="Times New Roman" w:hAnsi="Times New Roman" w:cs="Times New Roman"/>
          <w:sz w:val="28"/>
          <w:szCs w:val="28"/>
        </w:rPr>
        <w:t>:</w:t>
      </w:r>
    </w:p>
    <w:p w:rsidR="00861785" w:rsidRPr="00CA5D85" w:rsidRDefault="00861785" w:rsidP="00861785">
      <w:pPr>
        <w:rPr>
          <w:rFonts w:ascii="Times New Roman" w:hAnsi="Times New Roman" w:cs="Times New Roman"/>
          <w:sz w:val="28"/>
          <w:szCs w:val="28"/>
        </w:rPr>
      </w:pPr>
      <w:proofErr w:type="gramStart"/>
      <w:r w:rsidRPr="00CA5D85">
        <w:rPr>
          <w:rFonts w:ascii="Times New Roman" w:hAnsi="Times New Roman" w:cs="Times New Roman"/>
          <w:sz w:val="28"/>
          <w:szCs w:val="28"/>
        </w:rPr>
        <w:t>а) приобретением оригинальных и элитных семян зерновых, кормовых (кроме кукурузы, многолетних трав), зернобобовых, крупяных, технических (кроме сахарной свеклы, подсолнечника, рапса) культур и картофеля;</w:t>
      </w:r>
      <w:proofErr w:type="gramEnd"/>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б) приобретением оригинальных и элитных семян рапса;</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в) приобретением оригинальных и элитных семян многолетних трав;</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г) экологическим зональным сортоиспытанием;</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д) производством семян сельскохозяйственных культур;</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е) проведением грунтового сортового контроля.</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Субсидированию подлежат затраты по приобретенным оригинальным и элитным семенам сортов сельскохозяйственных культур, занесенных в Государственный реестр селекционных достижений, утвержденный Министерством сельского хозяйства Российской Федерации, допущенных к использованию, а также сортов сельскохозяйственных культур, находящихся на сортоиспытании.</w:t>
      </w:r>
    </w:p>
    <w:p w:rsidR="00861785" w:rsidRPr="00CA5D85" w:rsidRDefault="00861785" w:rsidP="00861785">
      <w:pPr>
        <w:rPr>
          <w:rFonts w:ascii="Times New Roman" w:hAnsi="Times New Roman" w:cs="Times New Roman"/>
          <w:b/>
          <w:bCs/>
          <w:sz w:val="28"/>
          <w:szCs w:val="28"/>
        </w:rPr>
      </w:pPr>
      <w:r w:rsidRPr="00CA5D85">
        <w:rPr>
          <w:rFonts w:ascii="Times New Roman" w:hAnsi="Times New Roman" w:cs="Times New Roman"/>
          <w:b/>
          <w:bCs/>
          <w:sz w:val="28"/>
          <w:szCs w:val="28"/>
        </w:rPr>
        <w:t>Требования</w:t>
      </w:r>
    </w:p>
    <w:p w:rsidR="008617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 xml:space="preserve">Субсидии предоставляются сельскохозяйственным </w:t>
      </w:r>
      <w:proofErr w:type="spellStart"/>
      <w:proofErr w:type="gramStart"/>
      <w:r w:rsidRPr="00CA5D85">
        <w:rPr>
          <w:rFonts w:ascii="Times New Roman" w:hAnsi="Times New Roman" w:cs="Times New Roman"/>
          <w:sz w:val="28"/>
          <w:szCs w:val="28"/>
        </w:rPr>
        <w:t>товаро</w:t>
      </w:r>
      <w:proofErr w:type="spellEnd"/>
      <w:r w:rsidRPr="00CA5D85">
        <w:rPr>
          <w:rFonts w:ascii="Times New Roman" w:hAnsi="Times New Roman" w:cs="Times New Roman"/>
          <w:sz w:val="28"/>
          <w:szCs w:val="28"/>
        </w:rPr>
        <w:t>-производителям</w:t>
      </w:r>
      <w:proofErr w:type="gramEnd"/>
      <w:r w:rsidRPr="00CA5D85">
        <w:rPr>
          <w:rFonts w:ascii="Times New Roman" w:hAnsi="Times New Roman" w:cs="Times New Roman"/>
          <w:sz w:val="28"/>
          <w:szCs w:val="28"/>
        </w:rPr>
        <w:t xml:space="preserve"> (за исключением граждан, ведущих личное подсобное хозяйство), а также сельскохозяйственным организациям, осуществляющим деятельность менее календарного года. Наличие у </w:t>
      </w:r>
      <w:proofErr w:type="spellStart"/>
      <w:r w:rsidRPr="00CA5D85">
        <w:rPr>
          <w:rFonts w:ascii="Times New Roman" w:hAnsi="Times New Roman" w:cs="Times New Roman"/>
          <w:sz w:val="28"/>
          <w:szCs w:val="28"/>
        </w:rPr>
        <w:t>сельхозтоваро</w:t>
      </w:r>
      <w:proofErr w:type="spellEnd"/>
      <w:r w:rsidRPr="00CA5D85">
        <w:rPr>
          <w:rFonts w:ascii="Times New Roman" w:hAnsi="Times New Roman" w:cs="Times New Roman"/>
          <w:sz w:val="28"/>
          <w:szCs w:val="28"/>
        </w:rPr>
        <w:t>-производителей в собственности или на условиях аренды посевных площадей под сельскохозяйственными культурами.</w:t>
      </w:r>
    </w:p>
    <w:p w:rsidR="00861785" w:rsidRPr="00CA5D85" w:rsidRDefault="00861785" w:rsidP="00861785">
      <w:pPr>
        <w:rPr>
          <w:rFonts w:ascii="Times New Roman" w:hAnsi="Times New Roman" w:cs="Times New Roman"/>
          <w:sz w:val="28"/>
          <w:szCs w:val="28"/>
        </w:rPr>
      </w:pPr>
    </w:p>
    <w:p w:rsidR="00861785" w:rsidRPr="005E1A36" w:rsidRDefault="00861785" w:rsidP="00861785">
      <w:pPr>
        <w:rPr>
          <w:rFonts w:ascii="Times New Roman" w:hAnsi="Times New Roman" w:cs="Times New Roman"/>
          <w:b/>
          <w:bCs/>
          <w:i/>
          <w:sz w:val="28"/>
          <w:szCs w:val="28"/>
        </w:rPr>
      </w:pPr>
      <w:r w:rsidRPr="005E1A36">
        <w:rPr>
          <w:rFonts w:ascii="Times New Roman" w:hAnsi="Times New Roman" w:cs="Times New Roman"/>
          <w:b/>
          <w:bCs/>
          <w:i/>
          <w:sz w:val="28"/>
          <w:szCs w:val="28"/>
        </w:rPr>
        <w:t>Нормативные акты</w:t>
      </w:r>
    </w:p>
    <w:p w:rsidR="00861785" w:rsidRPr="000E39CC" w:rsidRDefault="000C1975" w:rsidP="00861785">
      <w:pPr>
        <w:rPr>
          <w:rFonts w:ascii="Times New Roman" w:hAnsi="Times New Roman" w:cs="Times New Roman"/>
          <w:sz w:val="28"/>
          <w:szCs w:val="28"/>
        </w:rPr>
      </w:pPr>
      <w:hyperlink r:id="rId14" w:history="1">
        <w:r w:rsidR="00861785" w:rsidRPr="005E1A36">
          <w:rPr>
            <w:rStyle w:val="a7"/>
            <w:rFonts w:ascii="Times New Roman" w:hAnsi="Times New Roman" w:cs="Times New Roman"/>
            <w:b/>
            <w:i/>
            <w:color w:val="auto"/>
            <w:u w:val="none"/>
          </w:rPr>
          <w:t>ПКМ РТ №78 от 10.02.2017г «О мерах государственной поддержки агропромышленного комплекса в 2017 году»</w:t>
        </w:r>
      </w:hyperlink>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rPr>
          <w:rFonts w:ascii="Times New Roman" w:hAnsi="Times New Roman" w:cs="Times New Roman"/>
          <w:b/>
          <w:bCs/>
          <w:sz w:val="28"/>
          <w:szCs w:val="28"/>
        </w:rPr>
      </w:pPr>
    </w:p>
    <w:p w:rsidR="003C00A8" w:rsidRPr="000E39CC" w:rsidRDefault="003C00A8" w:rsidP="00861785">
      <w:pPr>
        <w:jc w:val="center"/>
        <w:rPr>
          <w:rFonts w:ascii="Times New Roman" w:hAnsi="Times New Roman" w:cs="Times New Roman"/>
          <w:b/>
          <w:bCs/>
          <w:sz w:val="28"/>
          <w:szCs w:val="28"/>
        </w:rPr>
      </w:pPr>
    </w:p>
    <w:p w:rsidR="003C00A8" w:rsidRPr="000E39CC" w:rsidRDefault="003C00A8" w:rsidP="00861785">
      <w:pPr>
        <w:jc w:val="center"/>
        <w:rPr>
          <w:rFonts w:ascii="Times New Roman" w:hAnsi="Times New Roman" w:cs="Times New Roman"/>
          <w:b/>
          <w:bCs/>
          <w:sz w:val="28"/>
          <w:szCs w:val="28"/>
        </w:rPr>
      </w:pPr>
    </w:p>
    <w:p w:rsidR="003C00A8" w:rsidRPr="000E39CC" w:rsidRDefault="003C00A8"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r w:rsidRPr="000E39CC">
        <w:rPr>
          <w:rFonts w:ascii="Times New Roman" w:hAnsi="Times New Roman" w:cs="Times New Roman"/>
          <w:b/>
          <w:bCs/>
          <w:sz w:val="28"/>
          <w:szCs w:val="28"/>
        </w:rPr>
        <w:lastRenderedPageBreak/>
        <w:t>Субсидия на известкование</w:t>
      </w:r>
    </w:p>
    <w:p w:rsidR="00861785" w:rsidRPr="000E39CC" w:rsidRDefault="00861785" w:rsidP="00861785">
      <w:pPr>
        <w:rPr>
          <w:rFonts w:ascii="Times New Roman" w:hAnsi="Times New Roman" w:cs="Times New Roman"/>
          <w:b/>
          <w:bCs/>
          <w:sz w:val="28"/>
          <w:szCs w:val="28"/>
        </w:rPr>
      </w:pPr>
      <w:r w:rsidRPr="000E39CC">
        <w:rPr>
          <w:rFonts w:ascii="Times New Roman" w:hAnsi="Times New Roman" w:cs="Times New Roman"/>
          <w:b/>
          <w:bCs/>
          <w:sz w:val="28"/>
          <w:szCs w:val="28"/>
        </w:rPr>
        <w:t>Об услуге</w:t>
      </w:r>
    </w:p>
    <w:p w:rsidR="00861785" w:rsidRPr="000E39CC" w:rsidRDefault="00861785" w:rsidP="00861785">
      <w:pPr>
        <w:rPr>
          <w:rFonts w:ascii="Times New Roman" w:hAnsi="Times New Roman" w:cs="Times New Roman"/>
          <w:sz w:val="28"/>
          <w:szCs w:val="28"/>
        </w:rPr>
      </w:pPr>
      <w:r w:rsidRPr="000E39CC">
        <w:rPr>
          <w:rFonts w:ascii="Times New Roman" w:hAnsi="Times New Roman" w:cs="Times New Roman"/>
          <w:sz w:val="28"/>
          <w:szCs w:val="28"/>
        </w:rPr>
        <w:t xml:space="preserve">Исполнители мероприятий выполняют </w:t>
      </w:r>
      <w:proofErr w:type="gramStart"/>
      <w:r w:rsidRPr="000E39CC">
        <w:rPr>
          <w:rFonts w:ascii="Times New Roman" w:hAnsi="Times New Roman" w:cs="Times New Roman"/>
          <w:sz w:val="28"/>
          <w:szCs w:val="28"/>
        </w:rPr>
        <w:t>для</w:t>
      </w:r>
      <w:proofErr w:type="gramEnd"/>
      <w:r w:rsidRPr="000E39CC">
        <w:rPr>
          <w:rFonts w:ascii="Times New Roman" w:hAnsi="Times New Roman" w:cs="Times New Roman"/>
          <w:sz w:val="28"/>
          <w:szCs w:val="28"/>
        </w:rPr>
        <w:t xml:space="preserve"> </w:t>
      </w:r>
      <w:proofErr w:type="gramStart"/>
      <w:r w:rsidRPr="000E39CC">
        <w:rPr>
          <w:rFonts w:ascii="Times New Roman" w:hAnsi="Times New Roman" w:cs="Times New Roman"/>
          <w:sz w:val="28"/>
          <w:szCs w:val="28"/>
        </w:rPr>
        <w:t>сельхоз</w:t>
      </w:r>
      <w:proofErr w:type="gramEnd"/>
      <w:r w:rsidRPr="000E39CC">
        <w:rPr>
          <w:rFonts w:ascii="Times New Roman" w:hAnsi="Times New Roman" w:cs="Times New Roman"/>
          <w:sz w:val="28"/>
          <w:szCs w:val="28"/>
        </w:rPr>
        <w:t xml:space="preserve"> товаропроизводителей работы по известкованию при условии представления ими документов, подтверждающих оплату мероприятий по известкованию за счет собственных средств в размере:20 процентов ‒ для сильнокислых почв, 25 процентов ‒ для среднекислых почв, 30 процентов ‒ для слабокислых почв от сметной стоимости работ.</w:t>
      </w: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b/>
          <w:bCs/>
          <w:sz w:val="28"/>
          <w:szCs w:val="28"/>
        </w:rPr>
      </w:pPr>
      <w:r w:rsidRPr="000E39CC">
        <w:rPr>
          <w:rFonts w:ascii="Times New Roman" w:hAnsi="Times New Roman" w:cs="Times New Roman"/>
          <w:b/>
          <w:bCs/>
          <w:sz w:val="28"/>
          <w:szCs w:val="28"/>
        </w:rPr>
        <w:t>Требования</w:t>
      </w:r>
    </w:p>
    <w:p w:rsidR="00861785" w:rsidRPr="000E39CC" w:rsidRDefault="00861785" w:rsidP="00861785">
      <w:pPr>
        <w:rPr>
          <w:rFonts w:ascii="Times New Roman" w:hAnsi="Times New Roman" w:cs="Times New Roman"/>
          <w:sz w:val="28"/>
          <w:szCs w:val="28"/>
        </w:rPr>
      </w:pPr>
      <w:r w:rsidRPr="000E39CC">
        <w:rPr>
          <w:rFonts w:ascii="Times New Roman" w:hAnsi="Times New Roman" w:cs="Times New Roman"/>
          <w:sz w:val="28"/>
          <w:szCs w:val="28"/>
        </w:rPr>
        <w:t>Субсидия по известкованию кислых почв устанавливается исходя из наличия у сельскохозяйственных товаропроизводителей независимо от форм собственности площадей кислых почв, в том числе занятых сахарной свеклой, и планируемых затрат на выполнение работ по известкованию 1 гектара площадей кислых почв. Государственным заказчиком мероприятий по известкованию является Министерство.</w:t>
      </w:r>
    </w:p>
    <w:p w:rsidR="00861785" w:rsidRPr="000E39CC" w:rsidRDefault="00861785" w:rsidP="00861785">
      <w:pPr>
        <w:rPr>
          <w:rFonts w:ascii="Times New Roman" w:hAnsi="Times New Roman" w:cs="Times New Roman"/>
          <w:sz w:val="28"/>
          <w:szCs w:val="28"/>
        </w:rPr>
      </w:pPr>
    </w:p>
    <w:p w:rsidR="00861785" w:rsidRPr="005E1A36" w:rsidRDefault="00861785" w:rsidP="00861785">
      <w:pPr>
        <w:rPr>
          <w:rFonts w:ascii="Times New Roman" w:hAnsi="Times New Roman" w:cs="Times New Roman"/>
          <w:b/>
          <w:bCs/>
          <w:i/>
          <w:sz w:val="28"/>
          <w:szCs w:val="28"/>
        </w:rPr>
      </w:pPr>
      <w:r w:rsidRPr="005E1A36">
        <w:rPr>
          <w:rFonts w:ascii="Times New Roman" w:hAnsi="Times New Roman" w:cs="Times New Roman"/>
          <w:b/>
          <w:bCs/>
          <w:i/>
          <w:sz w:val="28"/>
          <w:szCs w:val="28"/>
        </w:rPr>
        <w:t>Нормативные акты</w:t>
      </w:r>
    </w:p>
    <w:p w:rsidR="00861785" w:rsidRPr="005E1A36" w:rsidRDefault="000C1975" w:rsidP="00861785">
      <w:pPr>
        <w:rPr>
          <w:rFonts w:ascii="Times New Roman" w:hAnsi="Times New Roman" w:cs="Times New Roman"/>
          <w:b/>
          <w:i/>
          <w:sz w:val="28"/>
          <w:szCs w:val="28"/>
        </w:rPr>
      </w:pPr>
      <w:hyperlink r:id="rId15" w:history="1">
        <w:r w:rsidR="00861785" w:rsidRPr="005E1A36">
          <w:rPr>
            <w:rStyle w:val="a7"/>
            <w:rFonts w:ascii="Times New Roman" w:hAnsi="Times New Roman" w:cs="Times New Roman"/>
            <w:b/>
            <w:i/>
            <w:color w:val="auto"/>
            <w:u w:val="none"/>
          </w:rPr>
          <w:t>ПКМ РТ №78 от 10.02.2017г «О мерах государственной поддержки агропромышленного комплекса в 2017 году»</w:t>
        </w:r>
      </w:hyperlink>
    </w:p>
    <w:p w:rsidR="00861785" w:rsidRPr="005E1A36" w:rsidRDefault="00861785" w:rsidP="00861785">
      <w:pPr>
        <w:rPr>
          <w:rFonts w:ascii="Times New Roman" w:hAnsi="Times New Roman" w:cs="Times New Roman"/>
          <w:b/>
          <w:i/>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6812B4" w:rsidRDefault="006812B4" w:rsidP="006812B4">
      <w:pPr>
        <w:rPr>
          <w:rFonts w:ascii="Times New Roman" w:hAnsi="Times New Roman" w:cs="Times New Roman"/>
          <w:b/>
          <w:bCs/>
          <w:sz w:val="28"/>
          <w:szCs w:val="28"/>
        </w:rPr>
      </w:pPr>
    </w:p>
    <w:p w:rsidR="002235CE" w:rsidRDefault="002235CE" w:rsidP="006812B4">
      <w:pPr>
        <w:rPr>
          <w:rFonts w:ascii="Times New Roman" w:hAnsi="Times New Roman" w:cs="Times New Roman"/>
          <w:b/>
          <w:bCs/>
          <w:sz w:val="28"/>
          <w:szCs w:val="28"/>
        </w:rPr>
      </w:pPr>
    </w:p>
    <w:p w:rsidR="002235CE" w:rsidRDefault="002235CE" w:rsidP="006812B4">
      <w:pPr>
        <w:rPr>
          <w:rFonts w:ascii="Times New Roman" w:hAnsi="Times New Roman" w:cs="Times New Roman"/>
          <w:b/>
          <w:bCs/>
          <w:sz w:val="28"/>
          <w:szCs w:val="28"/>
        </w:rPr>
      </w:pPr>
    </w:p>
    <w:p w:rsidR="002235CE" w:rsidRDefault="002235CE" w:rsidP="006812B4">
      <w:pPr>
        <w:rPr>
          <w:rFonts w:ascii="Times New Roman" w:hAnsi="Times New Roman" w:cs="Times New Roman"/>
          <w:b/>
          <w:bCs/>
          <w:sz w:val="28"/>
          <w:szCs w:val="28"/>
        </w:rPr>
      </w:pPr>
    </w:p>
    <w:p w:rsidR="002235CE" w:rsidRPr="006812B4" w:rsidRDefault="002235CE" w:rsidP="006812B4">
      <w:pPr>
        <w:rPr>
          <w:rFonts w:ascii="Times New Roman" w:hAnsi="Times New Roman" w:cs="Times New Roman"/>
          <w:b/>
          <w:bCs/>
          <w:sz w:val="28"/>
          <w:szCs w:val="28"/>
        </w:rPr>
      </w:pPr>
    </w:p>
    <w:p w:rsidR="00352BF6" w:rsidRDefault="00352BF6" w:rsidP="00861785">
      <w:pPr>
        <w:jc w:val="center"/>
        <w:rPr>
          <w:rFonts w:ascii="Times New Roman" w:hAnsi="Times New Roman" w:cs="Times New Roman"/>
          <w:b/>
          <w:bCs/>
          <w:sz w:val="28"/>
          <w:szCs w:val="28"/>
        </w:rPr>
      </w:pPr>
    </w:p>
    <w:p w:rsidR="00352BF6" w:rsidRDefault="00352BF6"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861785" w:rsidRPr="00CA5D85" w:rsidRDefault="00861785" w:rsidP="00861785">
      <w:pPr>
        <w:jc w:val="center"/>
        <w:rPr>
          <w:rFonts w:ascii="Times New Roman" w:hAnsi="Times New Roman" w:cs="Times New Roman"/>
          <w:b/>
          <w:bCs/>
          <w:sz w:val="28"/>
          <w:szCs w:val="28"/>
        </w:rPr>
      </w:pPr>
      <w:r w:rsidRPr="00CA5D85">
        <w:rPr>
          <w:rFonts w:ascii="Times New Roman" w:hAnsi="Times New Roman" w:cs="Times New Roman"/>
          <w:b/>
          <w:bCs/>
          <w:sz w:val="28"/>
          <w:szCs w:val="28"/>
        </w:rPr>
        <w:lastRenderedPageBreak/>
        <w:t>Субсидия на мелиорацию</w:t>
      </w:r>
    </w:p>
    <w:p w:rsidR="00861785" w:rsidRPr="00CA5D85" w:rsidRDefault="00861785" w:rsidP="00861785">
      <w:pPr>
        <w:shd w:val="clear" w:color="auto" w:fill="FFFFFF"/>
        <w:spacing w:line="300" w:lineRule="atLeast"/>
        <w:textAlignment w:val="baseline"/>
        <w:outlineLvl w:val="1"/>
        <w:rPr>
          <w:rFonts w:ascii="Times New Roman" w:eastAsia="Times New Roman" w:hAnsi="Times New Roman" w:cs="Times New Roman"/>
          <w:b/>
          <w:bCs/>
          <w:sz w:val="28"/>
          <w:szCs w:val="28"/>
          <w:lang w:eastAsia="ru-RU"/>
        </w:rPr>
      </w:pPr>
      <w:r w:rsidRPr="00CA5D85">
        <w:rPr>
          <w:rFonts w:ascii="Times New Roman" w:eastAsia="Times New Roman" w:hAnsi="Times New Roman" w:cs="Times New Roman"/>
          <w:b/>
          <w:bCs/>
          <w:sz w:val="28"/>
          <w:szCs w:val="28"/>
          <w:lang w:eastAsia="ru-RU"/>
        </w:rPr>
        <w:t>Об услуге</w:t>
      </w:r>
    </w:p>
    <w:p w:rsidR="00861785" w:rsidRPr="00CA5D85" w:rsidRDefault="00861785" w:rsidP="00861785">
      <w:pPr>
        <w:shd w:val="clear" w:color="auto" w:fill="FFFFFF"/>
        <w:spacing w:after="150"/>
        <w:jc w:val="both"/>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 xml:space="preserve">Целью предоставления субсидии является повышение </w:t>
      </w:r>
      <w:proofErr w:type="spellStart"/>
      <w:r w:rsidRPr="00CA5D85">
        <w:rPr>
          <w:rFonts w:ascii="Times New Roman" w:eastAsia="Times New Roman" w:hAnsi="Times New Roman" w:cs="Times New Roman"/>
          <w:sz w:val="28"/>
          <w:szCs w:val="28"/>
          <w:lang w:eastAsia="ru-RU"/>
        </w:rPr>
        <w:t>водообеспеченности</w:t>
      </w:r>
      <w:proofErr w:type="spellEnd"/>
      <w:r w:rsidRPr="00CA5D85">
        <w:rPr>
          <w:rFonts w:ascii="Times New Roman" w:eastAsia="Times New Roman" w:hAnsi="Times New Roman" w:cs="Times New Roman"/>
          <w:sz w:val="28"/>
          <w:szCs w:val="28"/>
          <w:lang w:eastAsia="ru-RU"/>
        </w:rPr>
        <w:t xml:space="preserve"> объектов мелиорации, предназначенных для выращивания сельскохозяйственных </w:t>
      </w:r>
      <w:proofErr w:type="spellStart"/>
      <w:r w:rsidRPr="00CA5D85">
        <w:rPr>
          <w:rFonts w:ascii="Times New Roman" w:eastAsia="Times New Roman" w:hAnsi="Times New Roman" w:cs="Times New Roman"/>
          <w:sz w:val="28"/>
          <w:szCs w:val="28"/>
          <w:lang w:eastAsia="ru-RU"/>
        </w:rPr>
        <w:t>культур</w:t>
      </w:r>
      <w:proofErr w:type="gramStart"/>
      <w:r w:rsidRPr="00CA5D85">
        <w:rPr>
          <w:rFonts w:ascii="Times New Roman" w:eastAsia="Times New Roman" w:hAnsi="Times New Roman" w:cs="Times New Roman"/>
          <w:sz w:val="28"/>
          <w:szCs w:val="28"/>
          <w:lang w:eastAsia="ru-RU"/>
        </w:rPr>
        <w:t>.С</w:t>
      </w:r>
      <w:proofErr w:type="gramEnd"/>
      <w:r w:rsidRPr="00CA5D85">
        <w:rPr>
          <w:rFonts w:ascii="Times New Roman" w:eastAsia="Times New Roman" w:hAnsi="Times New Roman" w:cs="Times New Roman"/>
          <w:sz w:val="28"/>
          <w:szCs w:val="28"/>
          <w:lang w:eastAsia="ru-RU"/>
        </w:rPr>
        <w:t>убсидии</w:t>
      </w:r>
      <w:proofErr w:type="spellEnd"/>
      <w:r w:rsidRPr="00CA5D85">
        <w:rPr>
          <w:rFonts w:ascii="Times New Roman" w:eastAsia="Times New Roman" w:hAnsi="Times New Roman" w:cs="Times New Roman"/>
          <w:sz w:val="28"/>
          <w:szCs w:val="28"/>
          <w:lang w:eastAsia="ru-RU"/>
        </w:rPr>
        <w:t xml:space="preserve"> не могут направляться на проведение проектных и изыскательных работ и (или) подготовку проектной документации по строительству, реконструкции и техническому перевооружению систем водоснабжения общего и индивидуального пользования.</w:t>
      </w:r>
    </w:p>
    <w:p w:rsidR="00861785" w:rsidRPr="00CA5D85" w:rsidRDefault="00861785" w:rsidP="00861785">
      <w:pPr>
        <w:shd w:val="clear" w:color="auto" w:fill="FFFFFF"/>
        <w:spacing w:after="150"/>
        <w:jc w:val="both"/>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-Субсидия в размере 90 процентов от произведенных затрат за выполненные работы с начала строительства или восстановления объектов без учета НДС предоставляется на возмещение части затрат по строительству, реконструкции, техническому перевооружению систем водоснабжения.</w:t>
      </w:r>
    </w:p>
    <w:p w:rsidR="00861785" w:rsidRPr="00CA5D85" w:rsidRDefault="00861785" w:rsidP="00861785">
      <w:pPr>
        <w:shd w:val="clear" w:color="auto" w:fill="FFFFFF"/>
        <w:jc w:val="both"/>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 xml:space="preserve">-Субсидия в размере 60 процентов от произведенных затрат без учета НДС предоставляется </w:t>
      </w:r>
      <w:proofErr w:type="gramStart"/>
      <w:r w:rsidRPr="00CA5D85">
        <w:rPr>
          <w:rFonts w:ascii="Times New Roman" w:eastAsia="Times New Roman" w:hAnsi="Times New Roman" w:cs="Times New Roman"/>
          <w:sz w:val="28"/>
          <w:szCs w:val="28"/>
          <w:lang w:eastAsia="ru-RU"/>
        </w:rPr>
        <w:t>на возмещение части затрат по подаче воды при двухуровневой схеме подъема для орошения овощных культур электрифицированными насосными станциями с учетом</w:t>
      </w:r>
      <w:proofErr w:type="gramEnd"/>
      <w:r w:rsidRPr="00CA5D85">
        <w:rPr>
          <w:rFonts w:ascii="Times New Roman" w:eastAsia="Times New Roman" w:hAnsi="Times New Roman" w:cs="Times New Roman"/>
          <w:sz w:val="28"/>
          <w:szCs w:val="28"/>
          <w:lang w:eastAsia="ru-RU"/>
        </w:rPr>
        <w:t xml:space="preserve"> затрат на электроэнергию.</w:t>
      </w:r>
    </w:p>
    <w:p w:rsidR="00861785" w:rsidRPr="00CA5D85" w:rsidRDefault="00861785" w:rsidP="00861785">
      <w:pPr>
        <w:jc w:val="both"/>
        <w:rPr>
          <w:rFonts w:ascii="Times New Roman" w:hAnsi="Times New Roman" w:cs="Times New Roman"/>
          <w:b/>
          <w:bCs/>
          <w:sz w:val="28"/>
          <w:szCs w:val="28"/>
        </w:rPr>
      </w:pPr>
    </w:p>
    <w:p w:rsidR="00861785" w:rsidRPr="00CA5D85" w:rsidRDefault="00861785" w:rsidP="00861785">
      <w:pPr>
        <w:shd w:val="clear" w:color="auto" w:fill="FFFFFF"/>
        <w:spacing w:before="150" w:after="150"/>
        <w:jc w:val="both"/>
        <w:textAlignment w:val="center"/>
        <w:outlineLvl w:val="2"/>
        <w:rPr>
          <w:rFonts w:ascii="Times New Roman" w:eastAsia="Times New Roman" w:hAnsi="Times New Roman" w:cs="Times New Roman"/>
          <w:b/>
          <w:bCs/>
          <w:sz w:val="28"/>
          <w:szCs w:val="28"/>
          <w:lang w:eastAsia="ru-RU"/>
        </w:rPr>
      </w:pPr>
      <w:r w:rsidRPr="00CA5D85">
        <w:rPr>
          <w:rFonts w:ascii="Times New Roman" w:eastAsia="Times New Roman" w:hAnsi="Times New Roman" w:cs="Times New Roman"/>
          <w:b/>
          <w:bCs/>
          <w:sz w:val="28"/>
          <w:szCs w:val="28"/>
          <w:lang w:eastAsia="ru-RU"/>
        </w:rPr>
        <w:t>Требования</w:t>
      </w:r>
    </w:p>
    <w:p w:rsidR="00861785" w:rsidRPr="00CA5D85" w:rsidRDefault="00861785" w:rsidP="00861785">
      <w:pPr>
        <w:shd w:val="clear" w:color="auto" w:fill="FFFFFF"/>
        <w:spacing w:after="150"/>
        <w:jc w:val="both"/>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 xml:space="preserve">Субсидия сельскохозяйственным товаропроизводителям, крестьянским (фермерским) хозяйствам. Субсидии предоставляются при условии, что основным видом их деятельности является производство растениеводческой продукции. Субсидии не предоставляются </w:t>
      </w:r>
      <w:proofErr w:type="spellStart"/>
      <w:r w:rsidRPr="00CA5D85">
        <w:rPr>
          <w:rFonts w:ascii="Times New Roman" w:eastAsia="Times New Roman" w:hAnsi="Times New Roman" w:cs="Times New Roman"/>
          <w:sz w:val="28"/>
          <w:szCs w:val="28"/>
          <w:lang w:eastAsia="ru-RU"/>
        </w:rPr>
        <w:t>сельхозтоваропроизводителям</w:t>
      </w:r>
      <w:proofErr w:type="spellEnd"/>
      <w:r w:rsidRPr="00CA5D85">
        <w:rPr>
          <w:rFonts w:ascii="Times New Roman" w:eastAsia="Times New Roman" w:hAnsi="Times New Roman" w:cs="Times New Roman"/>
          <w:sz w:val="28"/>
          <w:szCs w:val="28"/>
          <w:lang w:eastAsia="ru-RU"/>
        </w:rPr>
        <w:t>, находящимся в стадии ликвидации или признанным несостоятельными (банкротами).</w:t>
      </w:r>
    </w:p>
    <w:p w:rsidR="00861785" w:rsidRPr="00CA5D85" w:rsidRDefault="00861785" w:rsidP="00861785">
      <w:pPr>
        <w:rPr>
          <w:rFonts w:ascii="Times New Roman" w:hAnsi="Times New Roman" w:cs="Times New Roman"/>
          <w:sz w:val="28"/>
          <w:szCs w:val="28"/>
        </w:rPr>
      </w:pPr>
    </w:p>
    <w:p w:rsidR="00861785" w:rsidRPr="005E1A36" w:rsidRDefault="00861785" w:rsidP="00861785">
      <w:pPr>
        <w:rPr>
          <w:rFonts w:ascii="Times New Roman" w:hAnsi="Times New Roman" w:cs="Times New Roman"/>
          <w:b/>
          <w:bCs/>
          <w:i/>
          <w:sz w:val="28"/>
          <w:szCs w:val="28"/>
        </w:rPr>
      </w:pPr>
      <w:r w:rsidRPr="005E1A36">
        <w:rPr>
          <w:rFonts w:ascii="Times New Roman" w:hAnsi="Times New Roman" w:cs="Times New Roman"/>
          <w:b/>
          <w:bCs/>
          <w:i/>
          <w:sz w:val="28"/>
          <w:szCs w:val="28"/>
        </w:rPr>
        <w:t>Нормативные акты</w:t>
      </w:r>
    </w:p>
    <w:p w:rsidR="00861785" w:rsidRPr="005E1A36" w:rsidRDefault="000C1975" w:rsidP="00861785">
      <w:pPr>
        <w:rPr>
          <w:rStyle w:val="a7"/>
          <w:rFonts w:ascii="Times New Roman" w:hAnsi="Times New Roman" w:cs="Times New Roman"/>
          <w:b/>
          <w:bCs/>
          <w:i/>
          <w:color w:val="auto"/>
          <w:u w:val="none"/>
        </w:rPr>
      </w:pPr>
      <w:hyperlink r:id="rId16" w:history="1">
        <w:r w:rsidR="00861785" w:rsidRPr="005E1A36">
          <w:rPr>
            <w:rStyle w:val="a7"/>
            <w:rFonts w:ascii="Times New Roman" w:hAnsi="Times New Roman" w:cs="Times New Roman"/>
            <w:b/>
            <w:i/>
            <w:color w:val="auto"/>
            <w:u w:val="none"/>
          </w:rPr>
          <w:t>ПКМ РТ №78 от 10.02.2017г «О мерах государственной поддержки агропромышленного комплекса в 2017 году»</w:t>
        </w:r>
      </w:hyperlink>
    </w:p>
    <w:p w:rsidR="00861785" w:rsidRPr="005E1A36" w:rsidRDefault="00861785" w:rsidP="00861785">
      <w:pPr>
        <w:rPr>
          <w:rFonts w:ascii="Times New Roman" w:hAnsi="Times New Roman" w:cs="Times New Roman"/>
          <w:b/>
          <w:i/>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b/>
          <w:bCs/>
          <w:sz w:val="28"/>
          <w:szCs w:val="28"/>
        </w:rPr>
      </w:pPr>
    </w:p>
    <w:p w:rsidR="00861785" w:rsidRPr="000E39CC" w:rsidRDefault="00861785" w:rsidP="00861785">
      <w:pP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3C00A8" w:rsidRPr="000E39CC" w:rsidRDefault="003C00A8" w:rsidP="00861785">
      <w:pPr>
        <w:jc w:val="center"/>
        <w:rPr>
          <w:rFonts w:ascii="Times New Roman" w:hAnsi="Times New Roman" w:cs="Times New Roman"/>
          <w:b/>
          <w:bCs/>
          <w:sz w:val="28"/>
          <w:szCs w:val="28"/>
        </w:rPr>
      </w:pPr>
    </w:p>
    <w:p w:rsidR="003C00A8" w:rsidRPr="000E39CC" w:rsidRDefault="003C00A8" w:rsidP="00861785">
      <w:pPr>
        <w:jc w:val="center"/>
        <w:rPr>
          <w:rFonts w:ascii="Times New Roman" w:hAnsi="Times New Roman" w:cs="Times New Roman"/>
          <w:b/>
          <w:bCs/>
          <w:sz w:val="28"/>
          <w:szCs w:val="28"/>
        </w:rPr>
      </w:pPr>
    </w:p>
    <w:p w:rsidR="003C00A8" w:rsidRPr="000E39CC" w:rsidRDefault="003C00A8"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r w:rsidRPr="000E39CC">
        <w:rPr>
          <w:rFonts w:ascii="Times New Roman" w:hAnsi="Times New Roman" w:cs="Times New Roman"/>
          <w:b/>
          <w:bCs/>
          <w:sz w:val="28"/>
          <w:szCs w:val="28"/>
        </w:rPr>
        <w:lastRenderedPageBreak/>
        <w:t>Субсидия на содержание</w:t>
      </w:r>
      <w:r w:rsidRPr="000E39CC">
        <w:rPr>
          <w:rFonts w:ascii="Times New Roman" w:hAnsi="Times New Roman" w:cs="Times New Roman"/>
          <w:b/>
          <w:bCs/>
          <w:sz w:val="28"/>
          <w:szCs w:val="28"/>
        </w:rPr>
        <w:br/>
        <w:t>клеточных пушных зверей</w:t>
      </w:r>
    </w:p>
    <w:p w:rsidR="00861785" w:rsidRPr="000E39CC" w:rsidRDefault="00861785" w:rsidP="00861785">
      <w:pPr>
        <w:rPr>
          <w:rFonts w:ascii="Times New Roman" w:hAnsi="Times New Roman" w:cs="Times New Roman"/>
          <w:b/>
          <w:bCs/>
          <w:sz w:val="28"/>
          <w:szCs w:val="28"/>
        </w:rPr>
      </w:pPr>
      <w:r w:rsidRPr="000E39CC">
        <w:rPr>
          <w:rFonts w:ascii="Times New Roman" w:hAnsi="Times New Roman" w:cs="Times New Roman"/>
          <w:b/>
          <w:bCs/>
          <w:sz w:val="28"/>
          <w:szCs w:val="28"/>
        </w:rPr>
        <w:t>Об услуге</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Министерство сельского хозяйства и продовольствия Республики Татарстан предоставляются субсидии из бюджета Республики Татарстан   на возмещение части затрат на содержание клеточных пушных зверей.</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Размер субсидии,  предоставляемой ее получателю, определяется из расчета 1 076,89 рубля на одну условную голову самки основного стада (в пересчете на норку) по состоянию на 1 января 2017 года.</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Для перевода самок зверей в условное поголовье (в пересчете на норку) применяются следующие коэффициенты: норка ‒ 1,0; соболь ‒ 1,8; лисица ‒ 2,5;  песец ‒ 2,5.</w:t>
      </w:r>
    </w:p>
    <w:p w:rsidR="00861785" w:rsidRPr="000E39CC" w:rsidRDefault="00861785" w:rsidP="00861785">
      <w:pPr>
        <w:jc w:val="both"/>
        <w:rPr>
          <w:rFonts w:ascii="Times New Roman" w:hAnsi="Times New Roman" w:cs="Times New Roman"/>
          <w:sz w:val="28"/>
          <w:szCs w:val="28"/>
        </w:rPr>
      </w:pPr>
    </w:p>
    <w:p w:rsidR="00861785" w:rsidRPr="000E39CC" w:rsidRDefault="00861785" w:rsidP="00861785">
      <w:pPr>
        <w:jc w:val="both"/>
        <w:rPr>
          <w:rFonts w:ascii="Times New Roman" w:hAnsi="Times New Roman" w:cs="Times New Roman"/>
          <w:b/>
          <w:bCs/>
          <w:sz w:val="28"/>
          <w:szCs w:val="28"/>
        </w:rPr>
      </w:pPr>
      <w:r w:rsidRPr="000E39CC">
        <w:rPr>
          <w:rFonts w:ascii="Times New Roman" w:hAnsi="Times New Roman" w:cs="Times New Roman"/>
          <w:b/>
          <w:bCs/>
          <w:sz w:val="28"/>
          <w:szCs w:val="28"/>
        </w:rPr>
        <w:t>Требования</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Субсидия звероводческим хозяйствам всех форм собственности (сельскохозяйственным организациям, крестьянским (фермерским) хозяйствам, индивидуальным предпринимателям (за исключением личных подсобных хозяйств граждан) разведение и выращивание зверей; производство и реализация пушнины</w:t>
      </w:r>
      <w:proofErr w:type="gramStart"/>
      <w:r w:rsidRPr="000E39CC">
        <w:rPr>
          <w:rFonts w:ascii="Times New Roman" w:hAnsi="Times New Roman" w:cs="Times New Roman"/>
          <w:sz w:val="28"/>
          <w:szCs w:val="28"/>
        </w:rPr>
        <w:t>.</w:t>
      </w:r>
      <w:proofErr w:type="gramEnd"/>
      <w:r w:rsidRPr="000E39CC">
        <w:rPr>
          <w:rFonts w:ascii="Times New Roman" w:hAnsi="Times New Roman" w:cs="Times New Roman"/>
          <w:sz w:val="28"/>
          <w:szCs w:val="28"/>
        </w:rPr>
        <w:t xml:space="preserve"> </w:t>
      </w:r>
      <w:proofErr w:type="gramStart"/>
      <w:r w:rsidRPr="000E39CC">
        <w:rPr>
          <w:rFonts w:ascii="Times New Roman" w:hAnsi="Times New Roman" w:cs="Times New Roman"/>
          <w:sz w:val="28"/>
          <w:szCs w:val="28"/>
        </w:rPr>
        <w:t>н</w:t>
      </w:r>
      <w:proofErr w:type="gramEnd"/>
      <w:r w:rsidRPr="000E39CC">
        <w:rPr>
          <w:rFonts w:ascii="Times New Roman" w:hAnsi="Times New Roman" w:cs="Times New Roman"/>
          <w:sz w:val="28"/>
          <w:szCs w:val="28"/>
        </w:rPr>
        <w:t>аличие в собственности и (или) на условиях аренды поголовья зверей по состоянию на 1 января 2017 года.</w:t>
      </w:r>
    </w:p>
    <w:p w:rsidR="00861785" w:rsidRPr="000E39CC" w:rsidRDefault="00861785" w:rsidP="00861785">
      <w:pPr>
        <w:rPr>
          <w:rFonts w:ascii="Times New Roman" w:hAnsi="Times New Roman" w:cs="Times New Roman"/>
          <w:sz w:val="28"/>
          <w:szCs w:val="28"/>
        </w:rPr>
      </w:pPr>
    </w:p>
    <w:p w:rsidR="00861785" w:rsidRPr="005E1A36" w:rsidRDefault="00861785" w:rsidP="00861785">
      <w:pPr>
        <w:rPr>
          <w:rFonts w:ascii="Times New Roman" w:hAnsi="Times New Roman" w:cs="Times New Roman"/>
          <w:b/>
          <w:bCs/>
          <w:i/>
          <w:sz w:val="28"/>
          <w:szCs w:val="28"/>
        </w:rPr>
      </w:pPr>
      <w:r w:rsidRPr="005E1A36">
        <w:rPr>
          <w:rFonts w:ascii="Times New Roman" w:hAnsi="Times New Roman" w:cs="Times New Roman"/>
          <w:b/>
          <w:bCs/>
          <w:i/>
          <w:sz w:val="28"/>
          <w:szCs w:val="28"/>
        </w:rPr>
        <w:t>Нормативные акты</w:t>
      </w:r>
    </w:p>
    <w:p w:rsidR="00861785" w:rsidRPr="005E1A36" w:rsidRDefault="000C1975" w:rsidP="00861785">
      <w:pPr>
        <w:rPr>
          <w:rFonts w:ascii="Times New Roman" w:hAnsi="Times New Roman" w:cs="Times New Roman"/>
          <w:b/>
          <w:i/>
          <w:sz w:val="28"/>
          <w:szCs w:val="28"/>
        </w:rPr>
      </w:pPr>
      <w:hyperlink r:id="rId17" w:history="1">
        <w:r w:rsidR="00861785" w:rsidRPr="005E1A36">
          <w:rPr>
            <w:rStyle w:val="a7"/>
            <w:rFonts w:ascii="Times New Roman" w:hAnsi="Times New Roman" w:cs="Times New Roman"/>
            <w:b/>
            <w:i/>
            <w:color w:val="auto"/>
            <w:u w:val="none"/>
          </w:rPr>
          <w:t>ПКМ РТ №78 от 10.02.2017г «О мерах государственной поддержки агропромышленного комплекса в 2017 году»</w:t>
        </w:r>
      </w:hyperlink>
    </w:p>
    <w:p w:rsidR="00861785" w:rsidRPr="005E1A36" w:rsidRDefault="00861785" w:rsidP="00861785">
      <w:pPr>
        <w:rPr>
          <w:rFonts w:ascii="Times New Roman" w:hAnsi="Times New Roman" w:cs="Times New Roman"/>
          <w:b/>
          <w:i/>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Pr="0036678B" w:rsidRDefault="00861785" w:rsidP="00861785">
      <w:pPr>
        <w:rPr>
          <w:rFonts w:ascii="Times New Roman" w:hAnsi="Times New Roman" w:cs="Times New Roman"/>
          <w:sz w:val="28"/>
          <w:szCs w:val="28"/>
        </w:rPr>
      </w:pPr>
    </w:p>
    <w:p w:rsidR="00095E9C" w:rsidRPr="0036678B" w:rsidRDefault="00095E9C" w:rsidP="00861785">
      <w:pPr>
        <w:rPr>
          <w:rFonts w:ascii="Times New Roman" w:hAnsi="Times New Roman" w:cs="Times New Roman"/>
          <w:sz w:val="28"/>
          <w:szCs w:val="28"/>
        </w:rPr>
      </w:pPr>
    </w:p>
    <w:p w:rsidR="00095E9C" w:rsidRPr="0036678B" w:rsidRDefault="00095E9C" w:rsidP="00861785">
      <w:pPr>
        <w:rPr>
          <w:rFonts w:ascii="Times New Roman" w:hAnsi="Times New Roman" w:cs="Times New Roman"/>
          <w:sz w:val="28"/>
          <w:szCs w:val="28"/>
        </w:rPr>
      </w:pPr>
    </w:p>
    <w:p w:rsidR="00095E9C" w:rsidRPr="0036678B" w:rsidRDefault="00095E9C" w:rsidP="00861785">
      <w:pPr>
        <w:rPr>
          <w:rFonts w:ascii="Times New Roman" w:hAnsi="Times New Roman" w:cs="Times New Roman"/>
          <w:sz w:val="28"/>
          <w:szCs w:val="28"/>
        </w:rPr>
      </w:pPr>
    </w:p>
    <w:p w:rsidR="00095E9C" w:rsidRPr="0036678B" w:rsidRDefault="00095E9C" w:rsidP="00861785">
      <w:pPr>
        <w:rPr>
          <w:rFonts w:ascii="Times New Roman" w:hAnsi="Times New Roman" w:cs="Times New Roman"/>
          <w:sz w:val="28"/>
          <w:szCs w:val="28"/>
        </w:rPr>
      </w:pPr>
    </w:p>
    <w:p w:rsidR="00095E9C" w:rsidRDefault="00095E9C" w:rsidP="00861785">
      <w:pPr>
        <w:rPr>
          <w:rFonts w:ascii="Times New Roman" w:hAnsi="Times New Roman" w:cs="Times New Roman"/>
          <w:sz w:val="28"/>
          <w:szCs w:val="28"/>
        </w:rPr>
      </w:pPr>
    </w:p>
    <w:p w:rsidR="006812B4" w:rsidRPr="006812B4" w:rsidRDefault="006812B4" w:rsidP="00861785">
      <w:pPr>
        <w:rPr>
          <w:rFonts w:ascii="Times New Roman" w:hAnsi="Times New Roman" w:cs="Times New Roman"/>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861785" w:rsidRPr="00CA5D85" w:rsidRDefault="00861785" w:rsidP="00861785">
      <w:pPr>
        <w:jc w:val="center"/>
        <w:rPr>
          <w:rFonts w:ascii="Times New Roman" w:hAnsi="Times New Roman" w:cs="Times New Roman"/>
          <w:b/>
          <w:bCs/>
          <w:sz w:val="28"/>
          <w:szCs w:val="28"/>
        </w:rPr>
      </w:pPr>
      <w:r w:rsidRPr="00CA5D85">
        <w:rPr>
          <w:rFonts w:ascii="Times New Roman" w:hAnsi="Times New Roman" w:cs="Times New Roman"/>
          <w:b/>
          <w:bCs/>
          <w:sz w:val="28"/>
          <w:szCs w:val="28"/>
        </w:rPr>
        <w:lastRenderedPageBreak/>
        <w:t>Субсидия на поддержку</w:t>
      </w:r>
      <w:r w:rsidRPr="00CA5D85">
        <w:rPr>
          <w:rFonts w:ascii="Times New Roman" w:hAnsi="Times New Roman" w:cs="Times New Roman"/>
          <w:b/>
          <w:bCs/>
          <w:sz w:val="28"/>
          <w:szCs w:val="28"/>
        </w:rPr>
        <w:br/>
        <w:t>племенного животноводства</w:t>
      </w:r>
    </w:p>
    <w:p w:rsidR="00861785" w:rsidRPr="00CA5D85" w:rsidRDefault="00861785" w:rsidP="00861785">
      <w:pPr>
        <w:shd w:val="clear" w:color="auto" w:fill="FFFFFF"/>
        <w:spacing w:line="300" w:lineRule="atLeast"/>
        <w:textAlignment w:val="baseline"/>
        <w:outlineLvl w:val="1"/>
        <w:rPr>
          <w:rFonts w:ascii="Times New Roman" w:eastAsia="Times New Roman" w:hAnsi="Times New Roman" w:cs="Times New Roman"/>
          <w:b/>
          <w:bCs/>
          <w:sz w:val="28"/>
          <w:szCs w:val="28"/>
          <w:lang w:eastAsia="ru-RU"/>
        </w:rPr>
      </w:pPr>
      <w:r w:rsidRPr="00CA5D85">
        <w:rPr>
          <w:rFonts w:ascii="Times New Roman" w:eastAsia="Times New Roman" w:hAnsi="Times New Roman" w:cs="Times New Roman"/>
          <w:b/>
          <w:bCs/>
          <w:sz w:val="28"/>
          <w:szCs w:val="28"/>
          <w:lang w:eastAsia="ru-RU"/>
        </w:rPr>
        <w:t>Об услуге</w:t>
      </w:r>
    </w:p>
    <w:p w:rsidR="00861785" w:rsidRPr="00CA5D85" w:rsidRDefault="00861785" w:rsidP="00861785">
      <w:pPr>
        <w:shd w:val="clear" w:color="auto" w:fill="FFFFFF"/>
        <w:spacing w:after="150"/>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Министерством сельского хозяйства и продовольствия Республики Татарстан предоставляются субсидии из бюджета Республики Татарстан на поддержку племенного животноводства. Размер субсидии определяется по формуле.</w:t>
      </w:r>
    </w:p>
    <w:p w:rsidR="00861785" w:rsidRPr="00CA5D85" w:rsidRDefault="00861785" w:rsidP="00861785">
      <w:pPr>
        <w:shd w:val="clear" w:color="auto" w:fill="FFFFFF"/>
        <w:spacing w:after="150"/>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Лимиты финансирования на предоставление субсидий распределяются по следующим направлениям:</w:t>
      </w:r>
    </w:p>
    <w:p w:rsidR="00861785" w:rsidRPr="00CA5D85" w:rsidRDefault="00861785" w:rsidP="00861785">
      <w:pPr>
        <w:shd w:val="clear" w:color="auto" w:fill="FFFFFF"/>
        <w:spacing w:after="150"/>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-на возмещение части затрат, связанных с приобретением племенных сельскохозяйственных животных;</w:t>
      </w:r>
    </w:p>
    <w:p w:rsidR="00861785" w:rsidRPr="00CA5D85" w:rsidRDefault="00861785" w:rsidP="00861785">
      <w:pPr>
        <w:shd w:val="clear" w:color="auto" w:fill="FFFFFF"/>
        <w:spacing w:after="150"/>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-на возмещение части затрат, связанных с производством и реализацией семени племенных быков-производителей;</w:t>
      </w:r>
    </w:p>
    <w:p w:rsidR="00861785" w:rsidRPr="00CA5D85" w:rsidRDefault="00861785" w:rsidP="00861785">
      <w:pPr>
        <w:shd w:val="clear" w:color="auto" w:fill="FFFFFF"/>
        <w:spacing w:after="150"/>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-на возмещение части затрат, связанных с приобретением племенных коз;</w:t>
      </w:r>
    </w:p>
    <w:p w:rsidR="00861785" w:rsidRPr="00CA5D85" w:rsidRDefault="00861785" w:rsidP="00861785">
      <w:pPr>
        <w:shd w:val="clear" w:color="auto" w:fill="FFFFFF"/>
        <w:spacing w:after="150"/>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-на возмещение части затрат, связанных с искусственным осеменением коров в хозяйствах населения;</w:t>
      </w:r>
    </w:p>
    <w:p w:rsidR="00861785" w:rsidRPr="00CA5D85" w:rsidRDefault="00861785" w:rsidP="00861785">
      <w:pPr>
        <w:shd w:val="clear" w:color="auto" w:fill="FFFFFF"/>
        <w:spacing w:after="150"/>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-операторам по искусственному осеменению животных за полученный приплод телят крупного рогатого скота;</w:t>
      </w:r>
    </w:p>
    <w:p w:rsidR="00861785" w:rsidRPr="00CA5D85" w:rsidRDefault="00861785" w:rsidP="00861785">
      <w:pPr>
        <w:shd w:val="clear" w:color="auto" w:fill="FFFFFF"/>
        <w:spacing w:after="150"/>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-на возмещение части затрат, связанных с приобретением семени племенных жеребцов-производителей;</w:t>
      </w:r>
    </w:p>
    <w:p w:rsidR="00861785" w:rsidRPr="00CA5D85" w:rsidRDefault="00861785" w:rsidP="00861785">
      <w:pPr>
        <w:shd w:val="clear" w:color="auto" w:fill="FFFFFF"/>
        <w:spacing w:after="150"/>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-на возмещение части затрат, связанных с приобретением племенных коней;</w:t>
      </w:r>
    </w:p>
    <w:p w:rsidR="00861785" w:rsidRPr="00CA5D85" w:rsidRDefault="00861785" w:rsidP="00861785">
      <w:pPr>
        <w:shd w:val="clear" w:color="auto" w:fill="FFFFFF"/>
        <w:spacing w:after="150"/>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-на возмещение части затрат, связанных с приобретением маточного поголовья лошадей для воссоздания исторической татарской породы;</w:t>
      </w:r>
    </w:p>
    <w:p w:rsidR="00861785" w:rsidRPr="00CA5D85" w:rsidRDefault="00861785" w:rsidP="00861785">
      <w:pPr>
        <w:shd w:val="clear" w:color="auto" w:fill="FFFFFF"/>
        <w:spacing w:after="150"/>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-на возмещение части затрат, связанных с  тренингом и испытанием племенных коней чистокровной верховой породы и рысаков;</w:t>
      </w:r>
    </w:p>
    <w:p w:rsidR="00861785" w:rsidRPr="00CA5D85" w:rsidRDefault="00861785" w:rsidP="00861785">
      <w:pPr>
        <w:shd w:val="clear" w:color="auto" w:fill="FFFFFF"/>
        <w:spacing w:after="150"/>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-на возмещение части затрат, связанных с содержанием племенных лошадей чистокровной верховой породы;</w:t>
      </w:r>
    </w:p>
    <w:p w:rsidR="00861785" w:rsidRPr="00CA5D85" w:rsidRDefault="00861785" w:rsidP="00861785">
      <w:pPr>
        <w:shd w:val="clear" w:color="auto" w:fill="FFFFFF"/>
        <w:spacing w:after="150"/>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-на возмещение части затрат, связанных с производством и реализацией племенных быков-производителей мясной породы;</w:t>
      </w:r>
    </w:p>
    <w:p w:rsidR="00861785" w:rsidRPr="00CA5D85" w:rsidRDefault="00861785" w:rsidP="00861785">
      <w:pPr>
        <w:shd w:val="clear" w:color="auto" w:fill="FFFFFF"/>
        <w:spacing w:after="150"/>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-на возмещение части затрат, связанных с приобретением инструментов и оборудования для искусственного осеменения сельскохозяйственных животных;</w:t>
      </w:r>
    </w:p>
    <w:p w:rsidR="00861785" w:rsidRPr="00CA5D85" w:rsidRDefault="00861785" w:rsidP="00861785">
      <w:pPr>
        <w:shd w:val="clear" w:color="auto" w:fill="FFFFFF"/>
        <w:spacing w:after="150"/>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-на возмещение части затрат, связанных с приобретением рыбопосадочного материала;</w:t>
      </w:r>
    </w:p>
    <w:p w:rsidR="00861785" w:rsidRPr="00CA5D85" w:rsidRDefault="00861785" w:rsidP="00861785">
      <w:pPr>
        <w:shd w:val="clear" w:color="auto" w:fill="FFFFFF"/>
        <w:spacing w:after="150"/>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-на возмещение части затрат, связанных с приобретением за пределами Республики Татарстан товарного крупного рогатого скота (коровы, нетели);</w:t>
      </w:r>
    </w:p>
    <w:p w:rsidR="00861785" w:rsidRPr="00861785" w:rsidRDefault="00861785" w:rsidP="00861785">
      <w:pPr>
        <w:shd w:val="clear" w:color="auto" w:fill="FFFFFF"/>
        <w:rPr>
          <w:rFonts w:ascii="Times New Roman" w:eastAsia="Times New Roman" w:hAnsi="Times New Roman" w:cs="Times New Roman"/>
          <w:sz w:val="28"/>
          <w:szCs w:val="28"/>
          <w:lang w:eastAsia="ru-RU"/>
        </w:rPr>
      </w:pPr>
      <w:r w:rsidRPr="00CA5D85">
        <w:rPr>
          <w:rFonts w:ascii="Times New Roman" w:eastAsia="Times New Roman" w:hAnsi="Times New Roman" w:cs="Times New Roman"/>
          <w:sz w:val="28"/>
          <w:szCs w:val="28"/>
          <w:lang w:eastAsia="ru-RU"/>
        </w:rPr>
        <w:t>-на возмещение части затрат, связанных с приобретением за пределами Республики Татарстан крупного рогатого скота (коровы, нетели) гражданами, веду</w:t>
      </w:r>
      <w:r>
        <w:rPr>
          <w:rFonts w:ascii="Times New Roman" w:eastAsia="Times New Roman" w:hAnsi="Times New Roman" w:cs="Times New Roman"/>
          <w:sz w:val="28"/>
          <w:szCs w:val="28"/>
          <w:lang w:eastAsia="ru-RU"/>
        </w:rPr>
        <w:t>щими личное подсобное хозяйство</w:t>
      </w:r>
    </w:p>
    <w:p w:rsidR="00861785" w:rsidRPr="00CA5D85" w:rsidRDefault="00861785" w:rsidP="00861785">
      <w:pPr>
        <w:jc w:val="center"/>
        <w:rPr>
          <w:rFonts w:ascii="Times New Roman" w:hAnsi="Times New Roman" w:cs="Times New Roman"/>
          <w:b/>
          <w:bCs/>
          <w:sz w:val="28"/>
          <w:szCs w:val="28"/>
        </w:rPr>
      </w:pPr>
    </w:p>
    <w:p w:rsidR="00861785" w:rsidRPr="00CA5D85" w:rsidRDefault="00861785" w:rsidP="00861785">
      <w:pPr>
        <w:rPr>
          <w:rFonts w:ascii="Times New Roman" w:hAnsi="Times New Roman" w:cs="Times New Roman"/>
          <w:b/>
          <w:bCs/>
          <w:sz w:val="28"/>
          <w:szCs w:val="28"/>
        </w:rPr>
      </w:pPr>
      <w:r w:rsidRPr="00CA5D85">
        <w:rPr>
          <w:rFonts w:ascii="Times New Roman" w:hAnsi="Times New Roman" w:cs="Times New Roman"/>
          <w:b/>
          <w:bCs/>
          <w:sz w:val="28"/>
          <w:szCs w:val="28"/>
        </w:rPr>
        <w:t>Требования</w:t>
      </w:r>
    </w:p>
    <w:p w:rsidR="00861785" w:rsidRPr="000E39CC" w:rsidRDefault="00861785" w:rsidP="00861785">
      <w:pPr>
        <w:jc w:val="both"/>
        <w:rPr>
          <w:rFonts w:ascii="Times New Roman" w:hAnsi="Times New Roman" w:cs="Times New Roman"/>
          <w:sz w:val="28"/>
          <w:szCs w:val="28"/>
        </w:rPr>
      </w:pPr>
      <w:r w:rsidRPr="00CA5D85">
        <w:rPr>
          <w:rFonts w:ascii="Times New Roman" w:hAnsi="Times New Roman" w:cs="Times New Roman"/>
          <w:sz w:val="28"/>
          <w:szCs w:val="28"/>
        </w:rPr>
        <w:t xml:space="preserve">Субсидия предоставляется субсидий сельскохозяйственным </w:t>
      </w:r>
      <w:proofErr w:type="spellStart"/>
      <w:proofErr w:type="gramStart"/>
      <w:r w:rsidRPr="00CA5D85">
        <w:rPr>
          <w:rFonts w:ascii="Times New Roman" w:hAnsi="Times New Roman" w:cs="Times New Roman"/>
          <w:sz w:val="28"/>
          <w:szCs w:val="28"/>
        </w:rPr>
        <w:t>товаро</w:t>
      </w:r>
      <w:proofErr w:type="spellEnd"/>
      <w:r w:rsidRPr="00CA5D85">
        <w:rPr>
          <w:rFonts w:ascii="Times New Roman" w:hAnsi="Times New Roman" w:cs="Times New Roman"/>
          <w:sz w:val="28"/>
          <w:szCs w:val="28"/>
        </w:rPr>
        <w:t>-производителям</w:t>
      </w:r>
      <w:proofErr w:type="gramEnd"/>
      <w:r w:rsidRPr="00CA5D85">
        <w:rPr>
          <w:rFonts w:ascii="Times New Roman" w:hAnsi="Times New Roman" w:cs="Times New Roman"/>
          <w:sz w:val="28"/>
          <w:szCs w:val="28"/>
        </w:rPr>
        <w:t>, племенным заводам, племенным репродукторам, организациям по искусственному осеменению сельскохозяйственных животных, операторам по искусственному осеменению животных, организациям агропромышленного комплекса независимо от их организационно-правовой формы, индивидуальным предпринимателям, в том числе крестьянским (фермерским) хозяйствам, гражданам, ведущим личное подс</w:t>
      </w:r>
      <w:r w:rsidRPr="000E39CC">
        <w:rPr>
          <w:rFonts w:ascii="Times New Roman" w:hAnsi="Times New Roman" w:cs="Times New Roman"/>
          <w:sz w:val="28"/>
          <w:szCs w:val="28"/>
        </w:rPr>
        <w:t>обное хозяйство.</w:t>
      </w:r>
    </w:p>
    <w:p w:rsidR="00861785" w:rsidRPr="005E1A36" w:rsidRDefault="00861785" w:rsidP="00861785">
      <w:pPr>
        <w:rPr>
          <w:rFonts w:ascii="Times New Roman" w:hAnsi="Times New Roman" w:cs="Times New Roman"/>
          <w:b/>
          <w:bCs/>
          <w:i/>
          <w:sz w:val="28"/>
          <w:szCs w:val="28"/>
        </w:rPr>
      </w:pPr>
      <w:r w:rsidRPr="005E1A36">
        <w:rPr>
          <w:rFonts w:ascii="Times New Roman" w:hAnsi="Times New Roman" w:cs="Times New Roman"/>
          <w:b/>
          <w:bCs/>
          <w:i/>
          <w:sz w:val="28"/>
          <w:szCs w:val="28"/>
        </w:rPr>
        <w:t>Нормативные акты</w:t>
      </w:r>
    </w:p>
    <w:p w:rsidR="00861785" w:rsidRPr="000E39CC" w:rsidRDefault="000C1975" w:rsidP="00861785">
      <w:pPr>
        <w:rPr>
          <w:rFonts w:ascii="Times New Roman" w:hAnsi="Times New Roman" w:cs="Times New Roman"/>
          <w:sz w:val="28"/>
          <w:szCs w:val="28"/>
        </w:rPr>
      </w:pPr>
      <w:hyperlink r:id="rId18" w:history="1">
        <w:r w:rsidR="00861785" w:rsidRPr="005E1A36">
          <w:rPr>
            <w:rStyle w:val="a7"/>
            <w:rFonts w:ascii="Times New Roman" w:hAnsi="Times New Roman" w:cs="Times New Roman"/>
            <w:b/>
            <w:i/>
            <w:color w:val="auto"/>
            <w:u w:val="none"/>
          </w:rPr>
          <w:t>ПКМ РТ №78 от 10.02.2017г «О мерах государственной поддержки агропромышленного комплекса в 2017 году».</w:t>
        </w:r>
      </w:hyperlink>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BC3330" w:rsidRPr="000E39CC" w:rsidRDefault="00BC3330" w:rsidP="00CA658C">
      <w:pPr>
        <w:rPr>
          <w:rFonts w:ascii="Times New Roman" w:hAnsi="Times New Roman" w:cs="Times New Roman"/>
          <w:b/>
          <w:bCs/>
          <w:sz w:val="28"/>
          <w:szCs w:val="28"/>
        </w:rPr>
      </w:pPr>
    </w:p>
    <w:p w:rsidR="006812B4" w:rsidRPr="000E39CC" w:rsidRDefault="006812B4" w:rsidP="00861785">
      <w:pPr>
        <w:jc w:val="center"/>
        <w:rPr>
          <w:rFonts w:ascii="Times New Roman" w:hAnsi="Times New Roman" w:cs="Times New Roman"/>
          <w:b/>
          <w:bCs/>
          <w:sz w:val="28"/>
          <w:szCs w:val="28"/>
        </w:rPr>
      </w:pPr>
    </w:p>
    <w:p w:rsidR="00BC3330" w:rsidRPr="000E39CC" w:rsidRDefault="00BC3330" w:rsidP="00861785">
      <w:pPr>
        <w:jc w:val="center"/>
        <w:rPr>
          <w:rFonts w:ascii="Times New Roman" w:hAnsi="Times New Roman" w:cs="Times New Roman"/>
          <w:b/>
          <w:bCs/>
          <w:sz w:val="28"/>
          <w:szCs w:val="28"/>
        </w:rPr>
      </w:pPr>
    </w:p>
    <w:p w:rsidR="00BC3330" w:rsidRPr="000E39CC" w:rsidRDefault="00BC3330" w:rsidP="00861785">
      <w:pPr>
        <w:jc w:val="center"/>
        <w:rPr>
          <w:rFonts w:ascii="Times New Roman" w:hAnsi="Times New Roman" w:cs="Times New Roman"/>
          <w:b/>
          <w:bCs/>
          <w:sz w:val="28"/>
          <w:szCs w:val="28"/>
        </w:rPr>
      </w:pPr>
    </w:p>
    <w:p w:rsidR="00CA658C" w:rsidRPr="000E39CC" w:rsidRDefault="00CA658C" w:rsidP="00861785">
      <w:pPr>
        <w:jc w:val="center"/>
        <w:rPr>
          <w:rFonts w:ascii="Times New Roman" w:hAnsi="Times New Roman" w:cs="Times New Roman"/>
          <w:b/>
          <w:bCs/>
          <w:sz w:val="28"/>
          <w:szCs w:val="28"/>
        </w:rPr>
      </w:pPr>
    </w:p>
    <w:p w:rsidR="002235CE" w:rsidRPr="000E39CC" w:rsidRDefault="002235CE" w:rsidP="00861785">
      <w:pPr>
        <w:jc w:val="center"/>
        <w:rPr>
          <w:rFonts w:ascii="Times New Roman" w:hAnsi="Times New Roman" w:cs="Times New Roman"/>
          <w:b/>
          <w:bCs/>
          <w:sz w:val="28"/>
          <w:szCs w:val="28"/>
        </w:rPr>
      </w:pPr>
    </w:p>
    <w:p w:rsidR="002235CE" w:rsidRPr="000E39CC" w:rsidRDefault="002235CE" w:rsidP="00861785">
      <w:pPr>
        <w:jc w:val="center"/>
        <w:rPr>
          <w:rFonts w:ascii="Times New Roman" w:hAnsi="Times New Roman" w:cs="Times New Roman"/>
          <w:b/>
          <w:bCs/>
          <w:sz w:val="28"/>
          <w:szCs w:val="28"/>
        </w:rPr>
      </w:pPr>
    </w:p>
    <w:p w:rsidR="002235CE" w:rsidRPr="000E39CC" w:rsidRDefault="002235CE" w:rsidP="00861785">
      <w:pPr>
        <w:jc w:val="center"/>
        <w:rPr>
          <w:rFonts w:ascii="Times New Roman" w:hAnsi="Times New Roman" w:cs="Times New Roman"/>
          <w:b/>
          <w:bCs/>
          <w:sz w:val="28"/>
          <w:szCs w:val="28"/>
        </w:rPr>
      </w:pPr>
    </w:p>
    <w:p w:rsidR="002235CE" w:rsidRPr="000E39CC" w:rsidRDefault="002235CE" w:rsidP="00861785">
      <w:pPr>
        <w:jc w:val="center"/>
        <w:rPr>
          <w:rFonts w:ascii="Times New Roman" w:hAnsi="Times New Roman" w:cs="Times New Roman"/>
          <w:b/>
          <w:bCs/>
          <w:sz w:val="28"/>
          <w:szCs w:val="28"/>
        </w:rPr>
      </w:pPr>
    </w:p>
    <w:p w:rsidR="002235CE" w:rsidRPr="000E39CC" w:rsidRDefault="002235CE" w:rsidP="00861785">
      <w:pPr>
        <w:jc w:val="center"/>
        <w:rPr>
          <w:rFonts w:ascii="Times New Roman" w:hAnsi="Times New Roman" w:cs="Times New Roman"/>
          <w:b/>
          <w:bCs/>
          <w:sz w:val="28"/>
          <w:szCs w:val="28"/>
        </w:rPr>
      </w:pPr>
    </w:p>
    <w:p w:rsidR="002235CE" w:rsidRPr="000E39CC" w:rsidRDefault="002235CE" w:rsidP="00861785">
      <w:pPr>
        <w:jc w:val="center"/>
        <w:rPr>
          <w:rFonts w:ascii="Times New Roman" w:hAnsi="Times New Roman" w:cs="Times New Roman"/>
          <w:b/>
          <w:bCs/>
          <w:sz w:val="28"/>
          <w:szCs w:val="28"/>
        </w:rPr>
      </w:pPr>
    </w:p>
    <w:p w:rsidR="002235CE" w:rsidRPr="000E39CC" w:rsidRDefault="002235CE" w:rsidP="00861785">
      <w:pPr>
        <w:jc w:val="center"/>
        <w:rPr>
          <w:rFonts w:ascii="Times New Roman" w:hAnsi="Times New Roman" w:cs="Times New Roman"/>
          <w:b/>
          <w:bCs/>
          <w:sz w:val="28"/>
          <w:szCs w:val="28"/>
        </w:rPr>
      </w:pPr>
    </w:p>
    <w:p w:rsidR="002235CE" w:rsidRPr="000E39CC" w:rsidRDefault="002235CE" w:rsidP="00861785">
      <w:pPr>
        <w:jc w:val="center"/>
        <w:rPr>
          <w:rFonts w:ascii="Times New Roman" w:hAnsi="Times New Roman" w:cs="Times New Roman"/>
          <w:b/>
          <w:bCs/>
          <w:sz w:val="28"/>
          <w:szCs w:val="28"/>
        </w:rPr>
      </w:pPr>
    </w:p>
    <w:p w:rsidR="002235CE" w:rsidRPr="000E39CC" w:rsidRDefault="002235CE" w:rsidP="00861785">
      <w:pPr>
        <w:jc w:val="center"/>
        <w:rPr>
          <w:rFonts w:ascii="Times New Roman" w:hAnsi="Times New Roman" w:cs="Times New Roman"/>
          <w:b/>
          <w:bCs/>
          <w:sz w:val="28"/>
          <w:szCs w:val="28"/>
        </w:rPr>
      </w:pPr>
    </w:p>
    <w:p w:rsidR="002235CE" w:rsidRPr="000E39CC" w:rsidRDefault="002235CE" w:rsidP="00861785">
      <w:pPr>
        <w:jc w:val="center"/>
        <w:rPr>
          <w:rFonts w:ascii="Times New Roman" w:hAnsi="Times New Roman" w:cs="Times New Roman"/>
          <w:b/>
          <w:bCs/>
          <w:sz w:val="28"/>
          <w:szCs w:val="28"/>
        </w:rPr>
      </w:pPr>
    </w:p>
    <w:p w:rsidR="003C00A8" w:rsidRPr="000E39CC" w:rsidRDefault="003C00A8" w:rsidP="00861785">
      <w:pPr>
        <w:jc w:val="center"/>
        <w:rPr>
          <w:rFonts w:ascii="Times New Roman" w:hAnsi="Times New Roman" w:cs="Times New Roman"/>
          <w:b/>
          <w:bCs/>
          <w:sz w:val="28"/>
          <w:szCs w:val="28"/>
        </w:rPr>
      </w:pPr>
    </w:p>
    <w:p w:rsidR="003C00A8" w:rsidRPr="000E39CC" w:rsidRDefault="003C00A8" w:rsidP="00861785">
      <w:pPr>
        <w:jc w:val="center"/>
        <w:rPr>
          <w:rFonts w:ascii="Times New Roman" w:hAnsi="Times New Roman" w:cs="Times New Roman"/>
          <w:b/>
          <w:bCs/>
          <w:sz w:val="28"/>
          <w:szCs w:val="28"/>
        </w:rPr>
      </w:pPr>
    </w:p>
    <w:p w:rsidR="003C00A8" w:rsidRPr="000E39CC" w:rsidRDefault="003C00A8" w:rsidP="00861785">
      <w:pPr>
        <w:jc w:val="center"/>
        <w:rPr>
          <w:rFonts w:ascii="Times New Roman" w:hAnsi="Times New Roman" w:cs="Times New Roman"/>
          <w:b/>
          <w:bCs/>
          <w:sz w:val="28"/>
          <w:szCs w:val="28"/>
        </w:rPr>
      </w:pPr>
    </w:p>
    <w:p w:rsidR="003C00A8" w:rsidRPr="000E39CC" w:rsidRDefault="003C00A8" w:rsidP="00861785">
      <w:pPr>
        <w:jc w:val="center"/>
        <w:rPr>
          <w:rFonts w:ascii="Times New Roman" w:hAnsi="Times New Roman" w:cs="Times New Roman"/>
          <w:b/>
          <w:bCs/>
          <w:sz w:val="28"/>
          <w:szCs w:val="28"/>
        </w:rPr>
      </w:pPr>
    </w:p>
    <w:p w:rsidR="003C00A8" w:rsidRPr="000E39CC" w:rsidRDefault="003C00A8"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r w:rsidRPr="000E39CC">
        <w:rPr>
          <w:rFonts w:ascii="Times New Roman" w:hAnsi="Times New Roman" w:cs="Times New Roman"/>
          <w:b/>
          <w:bCs/>
          <w:sz w:val="28"/>
          <w:szCs w:val="28"/>
        </w:rPr>
        <w:lastRenderedPageBreak/>
        <w:t>Субсидия начинающим</w:t>
      </w:r>
      <w:r w:rsidRPr="000E39CC">
        <w:rPr>
          <w:rFonts w:ascii="Times New Roman" w:hAnsi="Times New Roman" w:cs="Times New Roman"/>
          <w:b/>
          <w:bCs/>
          <w:sz w:val="28"/>
          <w:szCs w:val="28"/>
        </w:rPr>
        <w:br/>
        <w:t>фермерам</w:t>
      </w: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rPr>
          <w:rFonts w:ascii="Times New Roman" w:hAnsi="Times New Roman" w:cs="Times New Roman"/>
          <w:b/>
          <w:bCs/>
          <w:sz w:val="28"/>
          <w:szCs w:val="28"/>
        </w:rPr>
      </w:pPr>
      <w:r w:rsidRPr="000E39CC">
        <w:rPr>
          <w:rFonts w:ascii="Times New Roman" w:hAnsi="Times New Roman" w:cs="Times New Roman"/>
          <w:b/>
          <w:bCs/>
          <w:sz w:val="28"/>
          <w:szCs w:val="28"/>
        </w:rPr>
        <w:t>Об услуге</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 xml:space="preserve">Размер гранта на 1 фермера до 3 </w:t>
      </w:r>
      <w:proofErr w:type="spellStart"/>
      <w:r w:rsidRPr="000E39CC">
        <w:rPr>
          <w:rFonts w:ascii="Times New Roman" w:hAnsi="Times New Roman" w:cs="Times New Roman"/>
          <w:sz w:val="28"/>
          <w:szCs w:val="28"/>
        </w:rPr>
        <w:t>млн</w:t>
      </w:r>
      <w:proofErr w:type="gramStart"/>
      <w:r w:rsidRPr="000E39CC">
        <w:rPr>
          <w:rFonts w:ascii="Times New Roman" w:hAnsi="Times New Roman" w:cs="Times New Roman"/>
          <w:sz w:val="28"/>
          <w:szCs w:val="28"/>
        </w:rPr>
        <w:t>.р</w:t>
      </w:r>
      <w:proofErr w:type="gramEnd"/>
      <w:r w:rsidRPr="000E39CC">
        <w:rPr>
          <w:rFonts w:ascii="Times New Roman" w:hAnsi="Times New Roman" w:cs="Times New Roman"/>
          <w:sz w:val="28"/>
          <w:szCs w:val="28"/>
        </w:rPr>
        <w:t>ублей</w:t>
      </w:r>
      <w:proofErr w:type="spellEnd"/>
      <w:r w:rsidRPr="000E39CC">
        <w:rPr>
          <w:rFonts w:ascii="Times New Roman" w:hAnsi="Times New Roman" w:cs="Times New Roman"/>
          <w:sz w:val="28"/>
          <w:szCs w:val="28"/>
        </w:rPr>
        <w:t xml:space="preserve"> по молочному и мясному направлению разведения крупного рогатого скота, до 1,5 млн. рублей по другим предусмотренным в программе направлениям бизнес-проектов.</w:t>
      </w:r>
    </w:p>
    <w:p w:rsidR="00861785" w:rsidRPr="000E39CC" w:rsidRDefault="00861785" w:rsidP="00861785">
      <w:pPr>
        <w:jc w:val="both"/>
        <w:rPr>
          <w:rFonts w:ascii="Times New Roman" w:hAnsi="Times New Roman" w:cs="Times New Roman"/>
          <w:sz w:val="28"/>
          <w:szCs w:val="28"/>
        </w:rPr>
      </w:pP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b/>
          <w:bCs/>
          <w:sz w:val="28"/>
          <w:szCs w:val="28"/>
        </w:rPr>
        <w:t xml:space="preserve">Грант предоставляется </w:t>
      </w:r>
      <w:proofErr w:type="gramStart"/>
      <w:r w:rsidRPr="000E39CC">
        <w:rPr>
          <w:rFonts w:ascii="Times New Roman" w:hAnsi="Times New Roman" w:cs="Times New Roman"/>
          <w:b/>
          <w:bCs/>
          <w:sz w:val="28"/>
          <w:szCs w:val="28"/>
        </w:rPr>
        <w:t>на</w:t>
      </w:r>
      <w:proofErr w:type="gramEnd"/>
      <w:r w:rsidRPr="000E39CC">
        <w:rPr>
          <w:rFonts w:ascii="Times New Roman" w:hAnsi="Times New Roman" w:cs="Times New Roman"/>
          <w:b/>
          <w:bCs/>
          <w:sz w:val="28"/>
          <w:szCs w:val="28"/>
        </w:rPr>
        <w:t>:</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-приобретение земельных участков из земель сельскохозяйственного назначения;</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государственную регистрацию;</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w:t>
      </w:r>
      <w:proofErr w:type="gramStart"/>
      <w:r w:rsidRPr="000E39CC">
        <w:rPr>
          <w:rFonts w:ascii="Times New Roman" w:hAnsi="Times New Roman" w:cs="Times New Roman"/>
          <w:sz w:val="28"/>
          <w:szCs w:val="28"/>
        </w:rPr>
        <w:t>о-</w:t>
      </w:r>
      <w:proofErr w:type="gramEnd"/>
      <w:r w:rsidRPr="000E39CC">
        <w:rPr>
          <w:rFonts w:ascii="Times New Roman" w:hAnsi="Times New Roman" w:cs="Times New Roman"/>
          <w:sz w:val="28"/>
          <w:szCs w:val="28"/>
        </w:rPr>
        <w:t>, водо-, газо- и теплоснабжения, дорожной инфраструктуре;</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-приобретение сельскохозяйственных животных;</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-приобретение семян и посадочного материала для закладки многолетних насаждений;</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-приобретение удобрений и ядохимикатов.</w:t>
      </w:r>
    </w:p>
    <w:p w:rsidR="00861785" w:rsidRPr="000E39CC" w:rsidRDefault="00861785" w:rsidP="00861785">
      <w:pPr>
        <w:rPr>
          <w:rFonts w:ascii="Times New Roman" w:hAnsi="Times New Roman" w:cs="Times New Roman"/>
          <w:b/>
          <w:bCs/>
          <w:sz w:val="28"/>
          <w:szCs w:val="28"/>
        </w:rPr>
      </w:pPr>
      <w:r w:rsidRPr="000E39CC">
        <w:rPr>
          <w:rFonts w:ascii="Times New Roman" w:hAnsi="Times New Roman" w:cs="Times New Roman"/>
          <w:b/>
          <w:bCs/>
          <w:sz w:val="28"/>
          <w:szCs w:val="28"/>
        </w:rPr>
        <w:t>Требования</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Гранты предоставляются фермерам, зарегистрированным и осуществляющим производственную деятельность на сельской территории Республики Татарстан, со сроком регистрации фермерского хозяйства менее 24 месяцев, прошедшим конкурсный отбор для признания его участником программы и заключившим договор на получение гранта.</w:t>
      </w:r>
    </w:p>
    <w:p w:rsidR="00861785" w:rsidRPr="000E39CC" w:rsidRDefault="00861785" w:rsidP="00861785">
      <w:pPr>
        <w:jc w:val="both"/>
        <w:rPr>
          <w:rFonts w:ascii="Times New Roman" w:hAnsi="Times New Roman" w:cs="Times New Roman"/>
          <w:sz w:val="28"/>
          <w:szCs w:val="28"/>
        </w:rPr>
      </w:pPr>
    </w:p>
    <w:p w:rsidR="00861785" w:rsidRPr="000E39CC" w:rsidRDefault="000C1975" w:rsidP="00861785">
      <w:pPr>
        <w:rPr>
          <w:rFonts w:ascii="Times New Roman" w:hAnsi="Times New Roman" w:cs="Times New Roman"/>
          <w:sz w:val="28"/>
          <w:szCs w:val="28"/>
        </w:rPr>
      </w:pPr>
      <w:hyperlink r:id="rId19" w:history="1">
        <w:r w:rsidR="00861785" w:rsidRPr="000E39CC">
          <w:rPr>
            <w:rStyle w:val="a7"/>
            <w:rFonts w:ascii="Times New Roman" w:hAnsi="Times New Roman" w:cs="Times New Roman"/>
            <w:color w:val="auto"/>
          </w:rPr>
          <w:t>Более полная информация и условия предоставления Гранта размещены на сайте Министерства сельского хозяйства и продовольствия Республики Татарстан в разделе «Гранты фермерам, сельхозкооперативам и субсидии ЛПХ»</w:t>
        </w:r>
      </w:hyperlink>
    </w:p>
    <w:p w:rsidR="00BC3330" w:rsidRDefault="00BC3330" w:rsidP="00CA658C">
      <w:pPr>
        <w:rPr>
          <w:rFonts w:ascii="Times New Roman" w:hAnsi="Times New Roman" w:cs="Times New Roman"/>
          <w:b/>
          <w:bCs/>
          <w:sz w:val="28"/>
          <w:szCs w:val="28"/>
        </w:rPr>
      </w:pPr>
    </w:p>
    <w:p w:rsidR="00CA658C" w:rsidRDefault="00CA658C" w:rsidP="00CA658C">
      <w:pP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861785" w:rsidRPr="00CA5D85" w:rsidRDefault="00861785" w:rsidP="00861785">
      <w:pPr>
        <w:jc w:val="center"/>
        <w:rPr>
          <w:rFonts w:ascii="Times New Roman" w:hAnsi="Times New Roman" w:cs="Times New Roman"/>
          <w:b/>
          <w:bCs/>
          <w:sz w:val="28"/>
          <w:szCs w:val="28"/>
        </w:rPr>
      </w:pPr>
      <w:r w:rsidRPr="00CA5D85">
        <w:rPr>
          <w:rFonts w:ascii="Times New Roman" w:hAnsi="Times New Roman" w:cs="Times New Roman"/>
          <w:b/>
          <w:bCs/>
          <w:sz w:val="28"/>
          <w:szCs w:val="28"/>
        </w:rPr>
        <w:lastRenderedPageBreak/>
        <w:t>Поручительство для получения кредита</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Предоставление поручительств Гарантийного фонда РТ</w:t>
      </w:r>
      <w:r w:rsidRPr="00CA5D85">
        <w:rPr>
          <w:rFonts w:ascii="Times New Roman" w:hAnsi="Times New Roman" w:cs="Times New Roman"/>
          <w:sz w:val="28"/>
          <w:szCs w:val="28"/>
        </w:rPr>
        <w:br/>
        <w:t xml:space="preserve">по кредитам до 30 </w:t>
      </w:r>
      <w:proofErr w:type="gramStart"/>
      <w:r w:rsidRPr="00CA5D85">
        <w:rPr>
          <w:rFonts w:ascii="Times New Roman" w:hAnsi="Times New Roman" w:cs="Times New Roman"/>
          <w:sz w:val="28"/>
          <w:szCs w:val="28"/>
        </w:rPr>
        <w:t>млн</w:t>
      </w:r>
      <w:proofErr w:type="gramEnd"/>
      <w:r w:rsidRPr="00CA5D85">
        <w:rPr>
          <w:rFonts w:ascii="Times New Roman" w:hAnsi="Times New Roman" w:cs="Times New Roman"/>
          <w:sz w:val="28"/>
          <w:szCs w:val="28"/>
        </w:rPr>
        <w:t xml:space="preserve"> рублей</w:t>
      </w:r>
    </w:p>
    <w:p w:rsidR="00861785" w:rsidRPr="00CA5D85" w:rsidRDefault="00861785" w:rsidP="00861785">
      <w:pPr>
        <w:rPr>
          <w:rFonts w:ascii="Times New Roman" w:hAnsi="Times New Roman" w:cs="Times New Roman"/>
          <w:b/>
          <w:bCs/>
          <w:sz w:val="28"/>
          <w:szCs w:val="28"/>
        </w:rPr>
      </w:pPr>
      <w:r w:rsidRPr="00CA5D85">
        <w:rPr>
          <w:rFonts w:ascii="Times New Roman" w:hAnsi="Times New Roman" w:cs="Times New Roman"/>
          <w:b/>
          <w:bCs/>
          <w:sz w:val="28"/>
          <w:szCs w:val="28"/>
        </w:rPr>
        <w:t>Об услуге</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Поручительство Фонда предоставляется субъектам малого и среднего предпринимательства и организациям инфраструктуры поддержки малого и среднего предпринимательства, обладающим по заключению Банка устойчивым финансовым положением, но не располагающим достаточным залоговым обеспечением для получения кредита.</w:t>
      </w:r>
    </w:p>
    <w:p w:rsidR="008617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Предоставление поручительств за счет средств Фонда осуществляется путем заключения трехстороннего договора поручительства между Фондом, Банком и субъектом малого и среднего предпринимательства.</w:t>
      </w:r>
    </w:p>
    <w:p w:rsidR="00861785" w:rsidRPr="00CA5D85" w:rsidRDefault="00861785" w:rsidP="00861785">
      <w:pPr>
        <w:rPr>
          <w:rFonts w:ascii="Times New Roman" w:hAnsi="Times New Roman" w:cs="Times New Roman"/>
          <w:sz w:val="28"/>
          <w:szCs w:val="28"/>
        </w:rPr>
      </w:pPr>
    </w:p>
    <w:p w:rsidR="00861785" w:rsidRPr="00CA5D85" w:rsidRDefault="00861785" w:rsidP="00861785">
      <w:pPr>
        <w:rPr>
          <w:rFonts w:ascii="Times New Roman" w:hAnsi="Times New Roman" w:cs="Times New Roman"/>
          <w:b/>
          <w:bCs/>
          <w:sz w:val="28"/>
          <w:szCs w:val="28"/>
        </w:rPr>
      </w:pPr>
      <w:r w:rsidRPr="00CA5D85">
        <w:rPr>
          <w:rFonts w:ascii="Times New Roman" w:hAnsi="Times New Roman" w:cs="Times New Roman"/>
          <w:b/>
          <w:bCs/>
          <w:sz w:val="28"/>
          <w:szCs w:val="28"/>
        </w:rPr>
        <w:t>Требования к участникам</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 регистрация и осуществление на территории Республики Татарстан;</w:t>
      </w:r>
      <w:r w:rsidRPr="00CA5D85">
        <w:rPr>
          <w:rFonts w:ascii="Times New Roman" w:hAnsi="Times New Roman" w:cs="Times New Roman"/>
          <w:sz w:val="28"/>
          <w:szCs w:val="28"/>
        </w:rPr>
        <w:br/>
        <w:t>• отсутствие просроченных обязательств по уплате налогов в бюджеты всех уровней, а также иных обязательств перед бюджетом Республики Татарстан;</w:t>
      </w:r>
      <w:r w:rsidRPr="00CA5D85">
        <w:rPr>
          <w:rFonts w:ascii="Times New Roman" w:hAnsi="Times New Roman" w:cs="Times New Roman"/>
          <w:sz w:val="28"/>
          <w:szCs w:val="28"/>
        </w:rPr>
        <w:br/>
        <w:t>• отсутствие просроченных обязательств по кредитным договорам (договорам займа, лизинга и т.д.) за период не менее 6 месяцев до даты обращения за получением поручительства;</w:t>
      </w:r>
      <w:r w:rsidRPr="00CA5D85">
        <w:rPr>
          <w:rFonts w:ascii="Times New Roman" w:hAnsi="Times New Roman" w:cs="Times New Roman"/>
          <w:sz w:val="28"/>
          <w:szCs w:val="28"/>
        </w:rPr>
        <w:br/>
        <w:t>• в отношении заемщика в течение 2-х лет, предшествующих дате обращения за получением поручительства Фонда, не должны применяться процедуры несостоятельности (банкротства), в том числе наблюдение, финансовое оздоровление;</w:t>
      </w:r>
      <w:r w:rsidRPr="00CA5D85">
        <w:rPr>
          <w:rFonts w:ascii="Times New Roman" w:hAnsi="Times New Roman" w:cs="Times New Roman"/>
          <w:sz w:val="28"/>
          <w:szCs w:val="28"/>
        </w:rPr>
        <w:br/>
        <w:t>• безубыточная деятельность в течени</w:t>
      </w:r>
      <w:proofErr w:type="gramStart"/>
      <w:r w:rsidRPr="00CA5D85">
        <w:rPr>
          <w:rFonts w:ascii="Times New Roman" w:hAnsi="Times New Roman" w:cs="Times New Roman"/>
          <w:sz w:val="28"/>
          <w:szCs w:val="28"/>
        </w:rPr>
        <w:t>и</w:t>
      </w:r>
      <w:proofErr w:type="gramEnd"/>
      <w:r w:rsidRPr="00CA5D85">
        <w:rPr>
          <w:rFonts w:ascii="Times New Roman" w:hAnsi="Times New Roman" w:cs="Times New Roman"/>
          <w:sz w:val="28"/>
          <w:szCs w:val="28"/>
        </w:rPr>
        <w:t xml:space="preserve"> не менее 3 (трех) календарных месяцев, предшествующих дате обращения;</w:t>
      </w:r>
      <w:r w:rsidRPr="00CA5D85">
        <w:rPr>
          <w:rFonts w:ascii="Times New Roman" w:hAnsi="Times New Roman" w:cs="Times New Roman"/>
          <w:sz w:val="28"/>
          <w:szCs w:val="28"/>
        </w:rPr>
        <w:br/>
        <w:t>предоставление обеспечения кредита в размере не менее 50% от суммы обязательств в части возврата, фактически полученной суммы кредита.</w:t>
      </w:r>
    </w:p>
    <w:p w:rsidR="00861785" w:rsidRPr="00CA5D85" w:rsidRDefault="00861785" w:rsidP="00861785">
      <w:pPr>
        <w:rPr>
          <w:rFonts w:ascii="Times New Roman" w:hAnsi="Times New Roman" w:cs="Times New Roman"/>
          <w:b/>
          <w:bCs/>
          <w:sz w:val="28"/>
          <w:szCs w:val="28"/>
        </w:rPr>
      </w:pPr>
      <w:r w:rsidRPr="00CA5D85">
        <w:rPr>
          <w:rFonts w:ascii="Times New Roman" w:hAnsi="Times New Roman" w:cs="Times New Roman"/>
          <w:b/>
          <w:bCs/>
          <w:sz w:val="28"/>
          <w:szCs w:val="28"/>
        </w:rPr>
        <w:t>Ограничения</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Поручительства не предоставляются:</w:t>
      </w:r>
      <w:r w:rsidRPr="00CA5D85">
        <w:rPr>
          <w:rFonts w:ascii="Times New Roman" w:hAnsi="Times New Roman" w:cs="Times New Roman"/>
          <w:sz w:val="28"/>
          <w:szCs w:val="28"/>
        </w:rPr>
        <w:br/>
        <w:t xml:space="preserve">• </w:t>
      </w:r>
      <w:proofErr w:type="gramStart"/>
      <w:r w:rsidRPr="00CA5D85">
        <w:rPr>
          <w:rFonts w:ascii="Times New Roman" w:hAnsi="Times New Roman" w:cs="Times New Roman"/>
          <w:sz w:val="28"/>
          <w:szCs w:val="28"/>
        </w:rPr>
        <w:t>По договорам финансирования, направленных на цели проведения расчетов по заработной плате, налоговых и иных обязательных платежей, оплате текущих расходов по обслуживанию кредитов, займов или договоров лизинга и иные цели, не связанные, по мнению Фонда, с осуществлением Заемщиком основной деятельности;</w:t>
      </w:r>
      <w:r w:rsidRPr="00CA5D85">
        <w:rPr>
          <w:rFonts w:ascii="Times New Roman" w:hAnsi="Times New Roman" w:cs="Times New Roman"/>
          <w:sz w:val="28"/>
          <w:szCs w:val="28"/>
        </w:rPr>
        <w:br/>
        <w:t>• При наличии информации о нарушении законодательства РФ в сфере противодействия легализации (отмыванию) доходов полученных преступным путем и финансированию терроризма;</w:t>
      </w:r>
      <w:proofErr w:type="gramEnd"/>
      <w:r w:rsidRPr="00CA5D85">
        <w:rPr>
          <w:rFonts w:ascii="Times New Roman" w:hAnsi="Times New Roman" w:cs="Times New Roman"/>
          <w:sz w:val="28"/>
          <w:szCs w:val="28"/>
        </w:rPr>
        <w:br/>
        <w:t>• При наличии фактов нарушений условий договоров финансирования, ранее обеспеченных поручительством Фонда;</w:t>
      </w:r>
      <w:r w:rsidRPr="00CA5D85">
        <w:rPr>
          <w:rFonts w:ascii="Times New Roman" w:hAnsi="Times New Roman" w:cs="Times New Roman"/>
          <w:sz w:val="28"/>
          <w:szCs w:val="28"/>
        </w:rPr>
        <w:br/>
        <w:t>• Находящимся в стадии реорганизации, ликвидации или в отношении которых начата процедура несостоятельности (банкротства) в соответствии с законодательством Российской Федерации;</w:t>
      </w:r>
      <w:r w:rsidRPr="00CA5D85">
        <w:rPr>
          <w:rFonts w:ascii="Times New Roman" w:hAnsi="Times New Roman" w:cs="Times New Roman"/>
          <w:sz w:val="28"/>
          <w:szCs w:val="28"/>
        </w:rPr>
        <w:br/>
        <w:t xml:space="preserve">• Осуществляющим производство или реализацию подакцизных товаров, а также добычу и реализацию полезных ископаемых, за исключением </w:t>
      </w:r>
      <w:r w:rsidRPr="00CA5D85">
        <w:rPr>
          <w:rFonts w:ascii="Times New Roman" w:hAnsi="Times New Roman" w:cs="Times New Roman"/>
          <w:sz w:val="28"/>
          <w:szCs w:val="28"/>
        </w:rPr>
        <w:lastRenderedPageBreak/>
        <w:t>общераспространенных полезных ископаемых;</w:t>
      </w:r>
      <w:r w:rsidRPr="00CA5D85">
        <w:rPr>
          <w:rFonts w:ascii="Times New Roman" w:hAnsi="Times New Roman" w:cs="Times New Roman"/>
          <w:sz w:val="28"/>
          <w:szCs w:val="28"/>
        </w:rPr>
        <w:br/>
        <w:t xml:space="preserve">• </w:t>
      </w:r>
      <w:proofErr w:type="gramStart"/>
      <w:r w:rsidRPr="00CA5D85">
        <w:rPr>
          <w:rFonts w:ascii="Times New Roman" w:hAnsi="Times New Roman" w:cs="Times New Roman"/>
          <w:sz w:val="28"/>
          <w:szCs w:val="28"/>
        </w:rPr>
        <w:t>Являющимися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Pr="00CA5D85">
        <w:rPr>
          <w:rFonts w:ascii="Times New Roman" w:hAnsi="Times New Roman" w:cs="Times New Roman"/>
          <w:sz w:val="28"/>
          <w:szCs w:val="28"/>
        </w:rPr>
        <w:br/>
        <w:t>• Являющимися участниками соглашений о разделе продукции;</w:t>
      </w:r>
      <w:r w:rsidRPr="00CA5D85">
        <w:rPr>
          <w:rFonts w:ascii="Times New Roman" w:hAnsi="Times New Roman" w:cs="Times New Roman"/>
          <w:sz w:val="28"/>
          <w:szCs w:val="28"/>
        </w:rPr>
        <w:br/>
        <w:t>• Осуществляющим предпринимательскую деятельность в сфере игорного бизнеса;</w:t>
      </w:r>
      <w:r w:rsidRPr="00CA5D85">
        <w:rPr>
          <w:rFonts w:ascii="Times New Roman" w:hAnsi="Times New Roman" w:cs="Times New Roman"/>
          <w:sz w:val="28"/>
          <w:szCs w:val="28"/>
        </w:rPr>
        <w:br/>
        <w:t>• Не соответствующим иным требованиям Фонда.</w:t>
      </w:r>
      <w:proofErr w:type="gramEnd"/>
    </w:p>
    <w:p w:rsidR="00861785" w:rsidRPr="005E1A36" w:rsidRDefault="00861785" w:rsidP="00861785">
      <w:pPr>
        <w:rPr>
          <w:rFonts w:ascii="Times New Roman" w:hAnsi="Times New Roman" w:cs="Times New Roman"/>
          <w:b/>
          <w:bCs/>
          <w:i/>
          <w:sz w:val="28"/>
          <w:szCs w:val="28"/>
        </w:rPr>
      </w:pPr>
      <w:r w:rsidRPr="005E1A36">
        <w:rPr>
          <w:rFonts w:ascii="Times New Roman" w:hAnsi="Times New Roman" w:cs="Times New Roman"/>
          <w:b/>
          <w:bCs/>
          <w:i/>
          <w:sz w:val="28"/>
          <w:szCs w:val="28"/>
        </w:rPr>
        <w:t>Нормативные акты</w:t>
      </w:r>
    </w:p>
    <w:p w:rsidR="00861785" w:rsidRPr="005E1A36" w:rsidRDefault="000C1975" w:rsidP="00861785">
      <w:pPr>
        <w:rPr>
          <w:rFonts w:ascii="Times New Roman" w:hAnsi="Times New Roman" w:cs="Times New Roman"/>
          <w:b/>
          <w:i/>
          <w:sz w:val="28"/>
          <w:szCs w:val="28"/>
        </w:rPr>
      </w:pPr>
      <w:hyperlink r:id="rId20" w:history="1">
        <w:r w:rsidR="00861785" w:rsidRPr="005E1A36">
          <w:rPr>
            <w:rStyle w:val="a7"/>
            <w:rFonts w:ascii="Times New Roman" w:hAnsi="Times New Roman" w:cs="Times New Roman"/>
            <w:b/>
            <w:i/>
            <w:color w:val="auto"/>
            <w:u w:val="none"/>
          </w:rPr>
          <w:t>ПКМ РТ № 896 от 31.10.2011 «О создании некоммерческой организации «Гарантийный фонд Республики Татарстан»</w:t>
        </w:r>
      </w:hyperlink>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CA658C">
      <w:pPr>
        <w:rPr>
          <w:rFonts w:ascii="Times New Roman" w:hAnsi="Times New Roman" w:cs="Times New Roman"/>
          <w:b/>
          <w:bCs/>
          <w:sz w:val="28"/>
          <w:szCs w:val="28"/>
        </w:rPr>
      </w:pPr>
    </w:p>
    <w:p w:rsidR="00CA658C" w:rsidRDefault="00CA658C" w:rsidP="00CA658C">
      <w:pPr>
        <w:rPr>
          <w:rFonts w:ascii="Times New Roman" w:hAnsi="Times New Roman" w:cs="Times New Roman"/>
          <w:b/>
          <w:bCs/>
          <w:sz w:val="28"/>
          <w:szCs w:val="28"/>
        </w:rPr>
      </w:pPr>
    </w:p>
    <w:p w:rsidR="00CA658C" w:rsidRDefault="00CA658C" w:rsidP="00CA658C">
      <w:pPr>
        <w:rPr>
          <w:rFonts w:ascii="Times New Roman" w:hAnsi="Times New Roman" w:cs="Times New Roman"/>
          <w:b/>
          <w:bCs/>
          <w:sz w:val="28"/>
          <w:szCs w:val="28"/>
        </w:rPr>
      </w:pPr>
    </w:p>
    <w:p w:rsidR="00CA658C" w:rsidRDefault="00CA658C" w:rsidP="00CA658C">
      <w:pPr>
        <w:rPr>
          <w:rFonts w:ascii="Times New Roman" w:hAnsi="Times New Roman" w:cs="Times New Roman"/>
          <w:b/>
          <w:bCs/>
          <w:sz w:val="28"/>
          <w:szCs w:val="28"/>
        </w:rPr>
      </w:pPr>
    </w:p>
    <w:p w:rsidR="00CA658C" w:rsidRDefault="00CA658C" w:rsidP="00CA658C">
      <w:pPr>
        <w:rPr>
          <w:rFonts w:ascii="Times New Roman" w:hAnsi="Times New Roman" w:cs="Times New Roman"/>
          <w:b/>
          <w:bCs/>
          <w:sz w:val="28"/>
          <w:szCs w:val="28"/>
        </w:rPr>
      </w:pPr>
    </w:p>
    <w:p w:rsidR="00CA658C" w:rsidRDefault="00CA658C" w:rsidP="00CA658C">
      <w:pPr>
        <w:rPr>
          <w:rFonts w:ascii="Times New Roman" w:hAnsi="Times New Roman" w:cs="Times New Roman"/>
          <w:b/>
          <w:bCs/>
          <w:sz w:val="28"/>
          <w:szCs w:val="28"/>
        </w:rPr>
      </w:pPr>
    </w:p>
    <w:p w:rsidR="00CA658C" w:rsidRDefault="00CA658C" w:rsidP="00CA658C">
      <w:pPr>
        <w:rPr>
          <w:rFonts w:ascii="Times New Roman" w:hAnsi="Times New Roman" w:cs="Times New Roman"/>
          <w:b/>
          <w:bCs/>
          <w:sz w:val="28"/>
          <w:szCs w:val="28"/>
        </w:rPr>
      </w:pPr>
    </w:p>
    <w:p w:rsidR="00CA658C" w:rsidRDefault="00CA658C" w:rsidP="00CA658C">
      <w:pPr>
        <w:rPr>
          <w:rFonts w:ascii="Times New Roman" w:hAnsi="Times New Roman" w:cs="Times New Roman"/>
          <w:b/>
          <w:bCs/>
          <w:sz w:val="28"/>
          <w:szCs w:val="28"/>
        </w:rPr>
      </w:pPr>
    </w:p>
    <w:p w:rsidR="00CA658C" w:rsidRDefault="00CA658C" w:rsidP="00CA658C">
      <w:pP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352BF6" w:rsidRDefault="00352BF6" w:rsidP="00BC3330">
      <w:pPr>
        <w:rPr>
          <w:rFonts w:ascii="Times New Roman" w:hAnsi="Times New Roman" w:cs="Times New Roman"/>
          <w:b/>
          <w:bCs/>
          <w:sz w:val="28"/>
          <w:szCs w:val="28"/>
        </w:rPr>
      </w:pPr>
    </w:p>
    <w:p w:rsidR="00CA658C" w:rsidRDefault="00CA658C" w:rsidP="00BC3330">
      <w:pPr>
        <w:rPr>
          <w:rFonts w:ascii="Times New Roman" w:hAnsi="Times New Roman" w:cs="Times New Roman"/>
          <w:b/>
          <w:bCs/>
          <w:sz w:val="28"/>
          <w:szCs w:val="28"/>
        </w:rPr>
      </w:pPr>
    </w:p>
    <w:p w:rsidR="00CA658C" w:rsidRPr="00CA5D85" w:rsidRDefault="00CA658C" w:rsidP="00BC3330">
      <w:pP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3C00A8" w:rsidRDefault="003C00A8"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r w:rsidRPr="00CA5D85">
        <w:rPr>
          <w:rFonts w:ascii="Times New Roman" w:hAnsi="Times New Roman" w:cs="Times New Roman"/>
          <w:b/>
          <w:bCs/>
          <w:sz w:val="28"/>
          <w:szCs w:val="28"/>
        </w:rPr>
        <w:lastRenderedPageBreak/>
        <w:t xml:space="preserve">Программа </w:t>
      </w:r>
      <w:proofErr w:type="spellStart"/>
      <w:r w:rsidRPr="00CA5D85">
        <w:rPr>
          <w:rFonts w:ascii="Times New Roman" w:hAnsi="Times New Roman" w:cs="Times New Roman"/>
          <w:b/>
          <w:bCs/>
          <w:sz w:val="28"/>
          <w:szCs w:val="28"/>
        </w:rPr>
        <w:t>довыращивания</w:t>
      </w:r>
      <w:proofErr w:type="spellEnd"/>
    </w:p>
    <w:p w:rsidR="00861785" w:rsidRPr="00CA5D85" w:rsidRDefault="00861785" w:rsidP="00861785">
      <w:pPr>
        <w:jc w:val="center"/>
        <w:rPr>
          <w:rFonts w:ascii="Times New Roman" w:hAnsi="Times New Roman" w:cs="Times New Roman"/>
          <w:b/>
          <w:bCs/>
          <w:sz w:val="28"/>
          <w:szCs w:val="28"/>
        </w:rPr>
      </w:pP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w:t>
      </w:r>
      <w:proofErr w:type="spellStart"/>
      <w:r w:rsidRPr="00CA5D85">
        <w:rPr>
          <w:rFonts w:ascii="Times New Roman" w:hAnsi="Times New Roman" w:cs="Times New Roman"/>
          <w:sz w:val="28"/>
          <w:szCs w:val="28"/>
        </w:rPr>
        <w:t>Доращивание</w:t>
      </w:r>
      <w:proofErr w:type="spellEnd"/>
      <w:r w:rsidRPr="00CA5D85">
        <w:rPr>
          <w:rFonts w:ascii="Times New Roman" w:hAnsi="Times New Roman" w:cs="Times New Roman"/>
          <w:sz w:val="28"/>
          <w:szCs w:val="28"/>
        </w:rPr>
        <w:t>» субъектов МСП в части оказания финансовой, имущественной, информационной, маркетинговой и иной поддержки</w:t>
      </w:r>
    </w:p>
    <w:p w:rsidR="00861785" w:rsidRPr="00CA5D85" w:rsidRDefault="00861785" w:rsidP="00861785">
      <w:pPr>
        <w:rPr>
          <w:rFonts w:ascii="Times New Roman" w:hAnsi="Times New Roman" w:cs="Times New Roman"/>
          <w:b/>
          <w:bCs/>
          <w:sz w:val="28"/>
          <w:szCs w:val="28"/>
        </w:rPr>
      </w:pPr>
      <w:r w:rsidRPr="00CA5D85">
        <w:rPr>
          <w:rFonts w:ascii="Times New Roman" w:hAnsi="Times New Roman" w:cs="Times New Roman"/>
          <w:b/>
          <w:bCs/>
          <w:sz w:val="28"/>
          <w:szCs w:val="28"/>
        </w:rPr>
        <w:t>Об услуге</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Мероприятия по «</w:t>
      </w:r>
      <w:proofErr w:type="spellStart"/>
      <w:r w:rsidRPr="00CA5D85">
        <w:rPr>
          <w:rFonts w:ascii="Times New Roman" w:hAnsi="Times New Roman" w:cs="Times New Roman"/>
          <w:sz w:val="28"/>
          <w:szCs w:val="28"/>
        </w:rPr>
        <w:t>до</w:t>
      </w:r>
      <w:r w:rsidR="005E1A36">
        <w:rPr>
          <w:rFonts w:ascii="Times New Roman" w:hAnsi="Times New Roman" w:cs="Times New Roman"/>
          <w:sz w:val="28"/>
          <w:szCs w:val="28"/>
        </w:rPr>
        <w:t>вы</w:t>
      </w:r>
      <w:r w:rsidRPr="00CA5D85">
        <w:rPr>
          <w:rFonts w:ascii="Times New Roman" w:hAnsi="Times New Roman" w:cs="Times New Roman"/>
          <w:sz w:val="28"/>
          <w:szCs w:val="28"/>
        </w:rPr>
        <w:t>ращиванию</w:t>
      </w:r>
      <w:proofErr w:type="spellEnd"/>
      <w:r w:rsidRPr="00CA5D85">
        <w:rPr>
          <w:rFonts w:ascii="Times New Roman" w:hAnsi="Times New Roman" w:cs="Times New Roman"/>
          <w:sz w:val="28"/>
          <w:szCs w:val="28"/>
        </w:rPr>
        <w:t>» предусматривается проведение отбора субъектов МСП по результатам квалификационной оценки с учетом наличия товаров, работ, услуг, производимых субъектом МСП, в рекомендованном реестре приоритетных товаров, работ, услуг (далее – реестр приоритетной продукции).</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 xml:space="preserve">Подробную информацию можно получить на сайте АО «Корпорация МСП» (http://corpmsp.ru) раздел «Организациям инфраструктуры поддержки субъектов МСП / </w:t>
      </w:r>
      <w:proofErr w:type="spellStart"/>
      <w:r w:rsidRPr="00CA5D85">
        <w:rPr>
          <w:rFonts w:ascii="Times New Roman" w:hAnsi="Times New Roman" w:cs="Times New Roman"/>
          <w:sz w:val="28"/>
          <w:szCs w:val="28"/>
        </w:rPr>
        <w:t>Инновационно</w:t>
      </w:r>
      <w:proofErr w:type="spellEnd"/>
      <w:r w:rsidRPr="00CA5D85">
        <w:rPr>
          <w:rFonts w:ascii="Times New Roman" w:hAnsi="Times New Roman" w:cs="Times New Roman"/>
          <w:sz w:val="28"/>
          <w:szCs w:val="28"/>
        </w:rPr>
        <w:t xml:space="preserve">-производственная инфраструктура» </w:t>
      </w:r>
    </w:p>
    <w:p w:rsidR="00861785" w:rsidRPr="00CA5D85" w:rsidRDefault="00861785" w:rsidP="00861785">
      <w:pPr>
        <w:rPr>
          <w:rFonts w:ascii="Times New Roman" w:hAnsi="Times New Roman" w:cs="Times New Roman"/>
          <w:b/>
          <w:bCs/>
          <w:sz w:val="28"/>
          <w:szCs w:val="28"/>
        </w:rPr>
      </w:pPr>
      <w:r w:rsidRPr="00CA5D85">
        <w:rPr>
          <w:rFonts w:ascii="Times New Roman" w:hAnsi="Times New Roman" w:cs="Times New Roman"/>
          <w:b/>
          <w:bCs/>
          <w:sz w:val="28"/>
          <w:szCs w:val="28"/>
        </w:rPr>
        <w:t>Вниманию предпринимателей! Для участия в мероприятии по «</w:t>
      </w:r>
      <w:proofErr w:type="spellStart"/>
      <w:r w:rsidRPr="00CA5D85">
        <w:rPr>
          <w:rFonts w:ascii="Times New Roman" w:hAnsi="Times New Roman" w:cs="Times New Roman"/>
          <w:b/>
          <w:bCs/>
          <w:sz w:val="28"/>
          <w:szCs w:val="28"/>
        </w:rPr>
        <w:t>довыращиванию</w:t>
      </w:r>
      <w:proofErr w:type="spellEnd"/>
      <w:r w:rsidRPr="00CA5D85">
        <w:rPr>
          <w:rFonts w:ascii="Times New Roman" w:hAnsi="Times New Roman" w:cs="Times New Roman"/>
          <w:b/>
          <w:bCs/>
          <w:sz w:val="28"/>
          <w:szCs w:val="28"/>
        </w:rPr>
        <w:t>» необходимо заполнить заявление и направить ответственному координатору проекта.</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Ответственным координатором по данному проекту определен Горюнов Константин Анатольевич – заместитель руководителя Центра развития производственного малого и среднего предпринимательства Республики Татарстан НО «Фонд поддержки предпринимательства Республики Татарстан». Контактная информация: тел: +7(843)528-01-28, e-</w:t>
      </w:r>
      <w:proofErr w:type="spellStart"/>
      <w:r w:rsidRPr="00CA5D85">
        <w:rPr>
          <w:rFonts w:ascii="Times New Roman" w:hAnsi="Times New Roman" w:cs="Times New Roman"/>
          <w:sz w:val="28"/>
          <w:szCs w:val="28"/>
        </w:rPr>
        <w:t>mail</w:t>
      </w:r>
      <w:proofErr w:type="spellEnd"/>
      <w:r w:rsidRPr="00CA5D85">
        <w:rPr>
          <w:rFonts w:ascii="Times New Roman" w:hAnsi="Times New Roman" w:cs="Times New Roman"/>
          <w:sz w:val="28"/>
          <w:szCs w:val="28"/>
        </w:rPr>
        <w:t>: Konstantin.Goryunov@tatar.ru.</w:t>
      </w: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BC3330">
      <w:pPr>
        <w:rPr>
          <w:rFonts w:ascii="Times New Roman" w:hAnsi="Times New Roman" w:cs="Times New Roman"/>
          <w:b/>
          <w:bCs/>
          <w:sz w:val="28"/>
          <w:szCs w:val="28"/>
        </w:rPr>
      </w:pPr>
    </w:p>
    <w:p w:rsidR="00352BF6" w:rsidRDefault="00352BF6" w:rsidP="00861785">
      <w:pPr>
        <w:jc w:val="center"/>
        <w:rPr>
          <w:rFonts w:ascii="Times New Roman" w:hAnsi="Times New Roman" w:cs="Times New Roman"/>
          <w:b/>
          <w:bCs/>
          <w:sz w:val="28"/>
          <w:szCs w:val="28"/>
        </w:rPr>
      </w:pPr>
    </w:p>
    <w:p w:rsidR="00CA658C" w:rsidRDefault="00CA658C" w:rsidP="00861785">
      <w:pPr>
        <w:jc w:val="center"/>
        <w:rPr>
          <w:rFonts w:ascii="Times New Roman" w:hAnsi="Times New Roman" w:cs="Times New Roman"/>
          <w:b/>
          <w:bCs/>
          <w:sz w:val="28"/>
          <w:szCs w:val="28"/>
        </w:rPr>
      </w:pPr>
    </w:p>
    <w:p w:rsidR="00CA658C" w:rsidRDefault="00CA658C" w:rsidP="00861785">
      <w:pPr>
        <w:jc w:val="center"/>
        <w:rPr>
          <w:rFonts w:ascii="Times New Roman" w:hAnsi="Times New Roman" w:cs="Times New Roman"/>
          <w:b/>
          <w:bCs/>
          <w:sz w:val="28"/>
          <w:szCs w:val="28"/>
        </w:rPr>
      </w:pPr>
    </w:p>
    <w:p w:rsidR="00CA658C" w:rsidRDefault="00CA658C" w:rsidP="00861785">
      <w:pPr>
        <w:jc w:val="center"/>
        <w:rPr>
          <w:rFonts w:ascii="Times New Roman" w:hAnsi="Times New Roman" w:cs="Times New Roman"/>
          <w:b/>
          <w:bCs/>
          <w:sz w:val="28"/>
          <w:szCs w:val="28"/>
        </w:rPr>
      </w:pPr>
    </w:p>
    <w:p w:rsidR="000E3F26" w:rsidRDefault="000E3F26" w:rsidP="00861785">
      <w:pPr>
        <w:jc w:val="center"/>
        <w:rPr>
          <w:rFonts w:ascii="Times New Roman" w:hAnsi="Times New Roman" w:cs="Times New Roman"/>
          <w:b/>
          <w:bCs/>
          <w:sz w:val="28"/>
          <w:szCs w:val="28"/>
        </w:rPr>
      </w:pPr>
    </w:p>
    <w:p w:rsidR="000E3F26" w:rsidRDefault="000E3F26" w:rsidP="00861785">
      <w:pPr>
        <w:jc w:val="center"/>
        <w:rPr>
          <w:rFonts w:ascii="Times New Roman" w:hAnsi="Times New Roman" w:cs="Times New Roman"/>
          <w:b/>
          <w:bCs/>
          <w:sz w:val="28"/>
          <w:szCs w:val="28"/>
        </w:rPr>
      </w:pPr>
    </w:p>
    <w:p w:rsidR="000E3F26" w:rsidRDefault="000E3F26" w:rsidP="00861785">
      <w:pPr>
        <w:jc w:val="center"/>
        <w:rPr>
          <w:rFonts w:ascii="Times New Roman" w:hAnsi="Times New Roman" w:cs="Times New Roman"/>
          <w:b/>
          <w:bCs/>
          <w:sz w:val="28"/>
          <w:szCs w:val="28"/>
        </w:rPr>
      </w:pPr>
    </w:p>
    <w:p w:rsidR="00861785" w:rsidRPr="00CA5D85" w:rsidRDefault="00861785" w:rsidP="00861785">
      <w:pPr>
        <w:jc w:val="center"/>
        <w:rPr>
          <w:rFonts w:ascii="Times New Roman" w:hAnsi="Times New Roman" w:cs="Times New Roman"/>
          <w:b/>
          <w:bCs/>
          <w:sz w:val="28"/>
          <w:szCs w:val="28"/>
        </w:rPr>
      </w:pPr>
      <w:r w:rsidRPr="00CA5D85">
        <w:rPr>
          <w:rFonts w:ascii="Times New Roman" w:hAnsi="Times New Roman" w:cs="Times New Roman"/>
          <w:b/>
          <w:bCs/>
          <w:sz w:val="28"/>
          <w:szCs w:val="28"/>
        </w:rPr>
        <w:lastRenderedPageBreak/>
        <w:t>Размещение на</w:t>
      </w:r>
      <w:r w:rsidRPr="00CA5D85">
        <w:rPr>
          <w:rFonts w:ascii="Times New Roman" w:hAnsi="Times New Roman" w:cs="Times New Roman"/>
          <w:b/>
          <w:bCs/>
          <w:sz w:val="28"/>
          <w:szCs w:val="28"/>
        </w:rPr>
        <w:br/>
        <w:t>промышленных площадках</w:t>
      </w:r>
    </w:p>
    <w:p w:rsidR="00861785" w:rsidRPr="00CA5D85" w:rsidRDefault="00861785" w:rsidP="00861785">
      <w:pPr>
        <w:rPr>
          <w:rFonts w:ascii="Times New Roman" w:hAnsi="Times New Roman" w:cs="Times New Roman"/>
          <w:sz w:val="28"/>
          <w:szCs w:val="28"/>
        </w:rPr>
      </w:pPr>
    </w:p>
    <w:p w:rsidR="00861785" w:rsidRPr="00CA5D85" w:rsidRDefault="00861785" w:rsidP="00861785">
      <w:pPr>
        <w:rPr>
          <w:rFonts w:ascii="Times New Roman" w:hAnsi="Times New Roman" w:cs="Times New Roman"/>
          <w:b/>
          <w:bCs/>
          <w:sz w:val="28"/>
          <w:szCs w:val="28"/>
        </w:rPr>
      </w:pPr>
      <w:r w:rsidRPr="00CA5D85">
        <w:rPr>
          <w:rFonts w:ascii="Times New Roman" w:hAnsi="Times New Roman" w:cs="Times New Roman"/>
          <w:b/>
          <w:bCs/>
          <w:sz w:val="28"/>
          <w:szCs w:val="28"/>
        </w:rPr>
        <w:t>Об услуге</w:t>
      </w:r>
    </w:p>
    <w:p w:rsidR="008617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Промышленная площадка муниципального уровня — управляемый единым оператором (управляющей компанией) территориально обособленный комплекс объектов недвижимости всех форм собственности, расположенный на земельном участке площадью не менее 20 тыс. кв. метров, имеющем единую границу, в пределах которого создаются благоприятные условия для создания и развития новых производств.</w:t>
      </w:r>
    </w:p>
    <w:p w:rsidR="00861785" w:rsidRPr="00CA5D85" w:rsidRDefault="00861785" w:rsidP="00861785">
      <w:pPr>
        <w:rPr>
          <w:rFonts w:ascii="Times New Roman" w:hAnsi="Times New Roman" w:cs="Times New Roman"/>
          <w:sz w:val="28"/>
          <w:szCs w:val="28"/>
        </w:rPr>
      </w:pPr>
    </w:p>
    <w:p w:rsidR="00861785" w:rsidRPr="00CA5D85" w:rsidRDefault="00861785" w:rsidP="00861785">
      <w:pPr>
        <w:rPr>
          <w:rFonts w:ascii="Times New Roman" w:hAnsi="Times New Roman" w:cs="Times New Roman"/>
          <w:b/>
          <w:bCs/>
          <w:sz w:val="28"/>
          <w:szCs w:val="28"/>
        </w:rPr>
      </w:pPr>
      <w:r w:rsidRPr="00CA5D85">
        <w:rPr>
          <w:rFonts w:ascii="Times New Roman" w:hAnsi="Times New Roman" w:cs="Times New Roman"/>
          <w:b/>
          <w:bCs/>
          <w:sz w:val="28"/>
          <w:szCs w:val="28"/>
        </w:rPr>
        <w:t>Основные услуги:</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 предоставление в аренду и (или) продажа в собственность земельных участков, помещений и объектов инфраструктуры;</w:t>
      </w:r>
      <w:r w:rsidRPr="00CA5D85">
        <w:rPr>
          <w:rFonts w:ascii="Times New Roman" w:hAnsi="Times New Roman" w:cs="Times New Roman"/>
          <w:sz w:val="28"/>
          <w:szCs w:val="28"/>
        </w:rPr>
        <w:br/>
        <w:t xml:space="preserve">- обеспечение резидентов промышленной площадки энергетическими ресурсами (электроэнергия, </w:t>
      </w:r>
      <w:proofErr w:type="spellStart"/>
      <w:r w:rsidRPr="00CA5D85">
        <w:rPr>
          <w:rFonts w:ascii="Times New Roman" w:hAnsi="Times New Roman" w:cs="Times New Roman"/>
          <w:sz w:val="28"/>
          <w:szCs w:val="28"/>
        </w:rPr>
        <w:t>теплоэнергия</w:t>
      </w:r>
      <w:proofErr w:type="spellEnd"/>
      <w:r w:rsidRPr="00CA5D85">
        <w:rPr>
          <w:rFonts w:ascii="Times New Roman" w:hAnsi="Times New Roman" w:cs="Times New Roman"/>
          <w:sz w:val="28"/>
          <w:szCs w:val="28"/>
        </w:rPr>
        <w:t>, газ);</w:t>
      </w:r>
      <w:r w:rsidRPr="00CA5D85">
        <w:rPr>
          <w:rFonts w:ascii="Times New Roman" w:hAnsi="Times New Roman" w:cs="Times New Roman"/>
          <w:sz w:val="28"/>
          <w:szCs w:val="28"/>
        </w:rPr>
        <w:br/>
        <w:t xml:space="preserve">- </w:t>
      </w:r>
      <w:proofErr w:type="spellStart"/>
      <w:r w:rsidRPr="00CA5D85">
        <w:rPr>
          <w:rFonts w:ascii="Times New Roman" w:hAnsi="Times New Roman" w:cs="Times New Roman"/>
          <w:sz w:val="28"/>
          <w:szCs w:val="28"/>
        </w:rPr>
        <w:t>водообеспечение</w:t>
      </w:r>
      <w:proofErr w:type="spellEnd"/>
      <w:r w:rsidRPr="00CA5D85">
        <w:rPr>
          <w:rFonts w:ascii="Times New Roman" w:hAnsi="Times New Roman" w:cs="Times New Roman"/>
          <w:sz w:val="28"/>
          <w:szCs w:val="28"/>
        </w:rPr>
        <w:t xml:space="preserve"> и водоотведение на территории промышленной площадки;</w:t>
      </w:r>
      <w:r w:rsidRPr="00CA5D85">
        <w:rPr>
          <w:rFonts w:ascii="Times New Roman" w:hAnsi="Times New Roman" w:cs="Times New Roman"/>
          <w:sz w:val="28"/>
          <w:szCs w:val="28"/>
        </w:rPr>
        <w:br/>
        <w:t>- обслуживание инженерных сетей и имущественного комплекса промышленной площадки и его резидентов;</w:t>
      </w:r>
      <w:r w:rsidRPr="00CA5D85">
        <w:rPr>
          <w:rFonts w:ascii="Times New Roman" w:hAnsi="Times New Roman" w:cs="Times New Roman"/>
          <w:sz w:val="28"/>
          <w:szCs w:val="28"/>
        </w:rPr>
        <w:br/>
        <w:t>- предоставление инженерных, логистических, консультационных, телекоммуникационных и иных видов услуг.</w:t>
      </w:r>
    </w:p>
    <w:p w:rsidR="00861785" w:rsidRPr="00CA5D85" w:rsidRDefault="00861785" w:rsidP="00861785">
      <w:pPr>
        <w:rPr>
          <w:rFonts w:ascii="Times New Roman" w:hAnsi="Times New Roman" w:cs="Times New Roman"/>
          <w:sz w:val="28"/>
          <w:szCs w:val="28"/>
        </w:rPr>
      </w:pPr>
    </w:p>
    <w:p w:rsidR="00861785" w:rsidRPr="00CA5D85" w:rsidRDefault="00861785" w:rsidP="00861785">
      <w:pPr>
        <w:rPr>
          <w:rFonts w:ascii="Times New Roman" w:hAnsi="Times New Roman" w:cs="Times New Roman"/>
          <w:b/>
          <w:bCs/>
          <w:sz w:val="28"/>
          <w:szCs w:val="28"/>
        </w:rPr>
      </w:pPr>
      <w:r w:rsidRPr="00CA5D85">
        <w:rPr>
          <w:rFonts w:ascii="Times New Roman" w:hAnsi="Times New Roman" w:cs="Times New Roman"/>
          <w:b/>
          <w:bCs/>
          <w:sz w:val="28"/>
          <w:szCs w:val="28"/>
        </w:rPr>
        <w:t>Льготы для резидентов:</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 готовые производственные помещения;</w:t>
      </w:r>
      <w:r w:rsidRPr="00CA5D85">
        <w:rPr>
          <w:rFonts w:ascii="Times New Roman" w:hAnsi="Times New Roman" w:cs="Times New Roman"/>
          <w:sz w:val="28"/>
          <w:szCs w:val="28"/>
        </w:rPr>
        <w:br/>
        <w:t>- готовая транспортная, инженерная инфраструктура;</w:t>
      </w:r>
      <w:r w:rsidRPr="00CA5D85">
        <w:rPr>
          <w:rFonts w:ascii="Times New Roman" w:hAnsi="Times New Roman" w:cs="Times New Roman"/>
          <w:sz w:val="28"/>
          <w:szCs w:val="28"/>
        </w:rPr>
        <w:br/>
        <w:t>- обслуживание территории управляющей компанией;</w:t>
      </w:r>
      <w:r w:rsidRPr="00CA5D85">
        <w:rPr>
          <w:rFonts w:ascii="Times New Roman" w:hAnsi="Times New Roman" w:cs="Times New Roman"/>
          <w:sz w:val="28"/>
          <w:szCs w:val="28"/>
        </w:rPr>
        <w:br/>
        <w:t>- бесплатное подключение к энергетическим и инженерным системам;</w:t>
      </w:r>
      <w:r w:rsidRPr="00CA5D85">
        <w:rPr>
          <w:rFonts w:ascii="Times New Roman" w:hAnsi="Times New Roman" w:cs="Times New Roman"/>
          <w:sz w:val="28"/>
          <w:szCs w:val="28"/>
        </w:rPr>
        <w:br/>
        <w:t>- преференции в получении государственной поддержки.</w:t>
      </w:r>
    </w:p>
    <w:p w:rsidR="00861785" w:rsidRDefault="00861785" w:rsidP="00861785">
      <w:pPr>
        <w:rPr>
          <w:rFonts w:ascii="Times New Roman" w:hAnsi="Times New Roman" w:cs="Times New Roman"/>
          <w:sz w:val="28"/>
          <w:szCs w:val="28"/>
        </w:rPr>
      </w:pPr>
    </w:p>
    <w:p w:rsidR="00861785" w:rsidRDefault="00861785" w:rsidP="00861785">
      <w:pPr>
        <w:rPr>
          <w:rFonts w:ascii="Times New Roman" w:hAnsi="Times New Roman" w:cs="Times New Roman"/>
          <w:sz w:val="28"/>
          <w:szCs w:val="28"/>
        </w:rPr>
      </w:pPr>
    </w:p>
    <w:p w:rsidR="00861785" w:rsidRPr="00CA5D85" w:rsidRDefault="00861785" w:rsidP="00861785">
      <w:pPr>
        <w:rPr>
          <w:rFonts w:ascii="Times New Roman" w:hAnsi="Times New Roman" w:cs="Times New Roman"/>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861785">
      <w:pPr>
        <w:jc w:val="center"/>
        <w:rPr>
          <w:rFonts w:ascii="Times New Roman" w:hAnsi="Times New Roman" w:cs="Times New Roman"/>
          <w:b/>
          <w:bCs/>
          <w:sz w:val="28"/>
          <w:szCs w:val="28"/>
        </w:rPr>
      </w:pPr>
    </w:p>
    <w:p w:rsidR="00861785" w:rsidRDefault="00861785" w:rsidP="006812B4">
      <w:pPr>
        <w:rPr>
          <w:rFonts w:ascii="Times New Roman" w:hAnsi="Times New Roman" w:cs="Times New Roman"/>
          <w:b/>
          <w:bCs/>
          <w:sz w:val="28"/>
          <w:szCs w:val="28"/>
        </w:rPr>
      </w:pPr>
    </w:p>
    <w:p w:rsidR="006812B4" w:rsidRDefault="006812B4" w:rsidP="00861785">
      <w:pPr>
        <w:jc w:val="center"/>
        <w:rPr>
          <w:rFonts w:ascii="Times New Roman" w:hAnsi="Times New Roman" w:cs="Times New Roman"/>
          <w:b/>
          <w:bCs/>
          <w:sz w:val="28"/>
          <w:szCs w:val="28"/>
        </w:rPr>
      </w:pPr>
    </w:p>
    <w:p w:rsidR="006812B4" w:rsidRDefault="006812B4" w:rsidP="00861785">
      <w:pPr>
        <w:jc w:val="center"/>
        <w:rPr>
          <w:rFonts w:ascii="Times New Roman" w:hAnsi="Times New Roman" w:cs="Times New Roman"/>
          <w:b/>
          <w:bCs/>
          <w:sz w:val="28"/>
          <w:szCs w:val="28"/>
        </w:rPr>
      </w:pPr>
    </w:p>
    <w:p w:rsidR="006812B4" w:rsidRDefault="006812B4" w:rsidP="00861785">
      <w:pPr>
        <w:jc w:val="center"/>
        <w:rPr>
          <w:rFonts w:ascii="Times New Roman" w:hAnsi="Times New Roman" w:cs="Times New Roman"/>
          <w:b/>
          <w:bCs/>
          <w:sz w:val="28"/>
          <w:szCs w:val="28"/>
        </w:rPr>
      </w:pPr>
    </w:p>
    <w:p w:rsidR="00CA658C" w:rsidRDefault="00CA658C" w:rsidP="00861785">
      <w:pPr>
        <w:jc w:val="center"/>
        <w:rPr>
          <w:rFonts w:ascii="Times New Roman" w:hAnsi="Times New Roman" w:cs="Times New Roman"/>
          <w:b/>
          <w:bCs/>
          <w:sz w:val="28"/>
          <w:szCs w:val="28"/>
        </w:rPr>
      </w:pPr>
    </w:p>
    <w:p w:rsidR="00CA658C" w:rsidRDefault="00CA658C" w:rsidP="00861785">
      <w:pPr>
        <w:jc w:val="center"/>
        <w:rPr>
          <w:rFonts w:ascii="Times New Roman" w:hAnsi="Times New Roman" w:cs="Times New Roman"/>
          <w:b/>
          <w:bCs/>
          <w:sz w:val="28"/>
          <w:szCs w:val="28"/>
        </w:rPr>
      </w:pPr>
    </w:p>
    <w:p w:rsidR="000E3F26" w:rsidRDefault="000E3F26" w:rsidP="00861785">
      <w:pPr>
        <w:jc w:val="center"/>
        <w:rPr>
          <w:rFonts w:ascii="Times New Roman" w:hAnsi="Times New Roman" w:cs="Times New Roman"/>
          <w:b/>
          <w:bCs/>
          <w:sz w:val="28"/>
          <w:szCs w:val="28"/>
        </w:rPr>
      </w:pPr>
    </w:p>
    <w:p w:rsidR="000E3F26" w:rsidRDefault="000E3F26" w:rsidP="00861785">
      <w:pPr>
        <w:jc w:val="center"/>
        <w:rPr>
          <w:rFonts w:ascii="Times New Roman" w:hAnsi="Times New Roman" w:cs="Times New Roman"/>
          <w:b/>
          <w:bCs/>
          <w:sz w:val="28"/>
          <w:szCs w:val="28"/>
        </w:rPr>
      </w:pPr>
    </w:p>
    <w:p w:rsidR="000E3F26" w:rsidRDefault="000E3F26" w:rsidP="00861785">
      <w:pPr>
        <w:jc w:val="center"/>
        <w:rPr>
          <w:rFonts w:ascii="Times New Roman" w:hAnsi="Times New Roman" w:cs="Times New Roman"/>
          <w:b/>
          <w:bCs/>
          <w:sz w:val="28"/>
          <w:szCs w:val="28"/>
        </w:rPr>
      </w:pPr>
    </w:p>
    <w:p w:rsidR="00861785" w:rsidRPr="00CA5D85" w:rsidRDefault="00861785" w:rsidP="00861785">
      <w:pPr>
        <w:jc w:val="center"/>
        <w:rPr>
          <w:rFonts w:ascii="Times New Roman" w:hAnsi="Times New Roman" w:cs="Times New Roman"/>
          <w:b/>
          <w:bCs/>
          <w:sz w:val="28"/>
          <w:szCs w:val="28"/>
        </w:rPr>
      </w:pPr>
      <w:r w:rsidRPr="00CA5D85">
        <w:rPr>
          <w:rFonts w:ascii="Times New Roman" w:hAnsi="Times New Roman" w:cs="Times New Roman"/>
          <w:b/>
          <w:bCs/>
          <w:sz w:val="28"/>
          <w:szCs w:val="28"/>
        </w:rPr>
        <w:lastRenderedPageBreak/>
        <w:t>Субсидии семейным</w:t>
      </w:r>
      <w:r w:rsidRPr="00CA5D85">
        <w:rPr>
          <w:rFonts w:ascii="Times New Roman" w:hAnsi="Times New Roman" w:cs="Times New Roman"/>
          <w:b/>
          <w:bCs/>
          <w:sz w:val="28"/>
          <w:szCs w:val="28"/>
        </w:rPr>
        <w:br/>
        <w:t>животноводческим фермам</w:t>
      </w:r>
    </w:p>
    <w:p w:rsidR="00861785" w:rsidRPr="00CA5D85" w:rsidRDefault="00861785" w:rsidP="00861785">
      <w:pPr>
        <w:rPr>
          <w:rFonts w:ascii="Times New Roman" w:hAnsi="Times New Roman" w:cs="Times New Roman"/>
          <w:b/>
          <w:bCs/>
          <w:sz w:val="28"/>
          <w:szCs w:val="28"/>
        </w:rPr>
      </w:pPr>
      <w:r w:rsidRPr="00CA5D85">
        <w:rPr>
          <w:rFonts w:ascii="Times New Roman" w:hAnsi="Times New Roman" w:cs="Times New Roman"/>
          <w:b/>
          <w:bCs/>
          <w:sz w:val="28"/>
          <w:szCs w:val="28"/>
        </w:rPr>
        <w:t>Об услуге</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 xml:space="preserve">Размер гранта определяется конкурсной комиссией с учетом собственных средств КФХ и его плана расходов. Максимальный размер гранта составляет не более 7 </w:t>
      </w:r>
      <w:proofErr w:type="gramStart"/>
      <w:r w:rsidRPr="00CA5D85">
        <w:rPr>
          <w:rFonts w:ascii="Times New Roman" w:hAnsi="Times New Roman" w:cs="Times New Roman"/>
          <w:sz w:val="28"/>
          <w:szCs w:val="28"/>
        </w:rPr>
        <w:t>млн</w:t>
      </w:r>
      <w:proofErr w:type="gramEnd"/>
      <w:r w:rsidRPr="00CA5D85">
        <w:rPr>
          <w:rFonts w:ascii="Times New Roman" w:hAnsi="Times New Roman" w:cs="Times New Roman"/>
          <w:sz w:val="28"/>
          <w:szCs w:val="28"/>
        </w:rPr>
        <w:t xml:space="preserve"> рублей на одно хозяйство и не более 60% затрат, указанных в плане расходов.</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b/>
          <w:bCs/>
          <w:sz w:val="28"/>
          <w:szCs w:val="28"/>
        </w:rPr>
        <w:t xml:space="preserve">Грант предоставляется </w:t>
      </w:r>
      <w:proofErr w:type="gramStart"/>
      <w:r w:rsidRPr="00CA5D85">
        <w:rPr>
          <w:rFonts w:ascii="Times New Roman" w:hAnsi="Times New Roman" w:cs="Times New Roman"/>
          <w:b/>
          <w:bCs/>
          <w:sz w:val="28"/>
          <w:szCs w:val="28"/>
        </w:rPr>
        <w:t>на</w:t>
      </w:r>
      <w:proofErr w:type="gramEnd"/>
      <w:r w:rsidRPr="00CA5D85">
        <w:rPr>
          <w:rFonts w:ascii="Times New Roman" w:hAnsi="Times New Roman" w:cs="Times New Roman"/>
          <w:b/>
          <w:bCs/>
          <w:sz w:val="28"/>
          <w:szCs w:val="28"/>
        </w:rPr>
        <w:t>:</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-разработку проектной документации на строительство, реконструкцию или модернизацию семейной животноводческой фермы;</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-строительство, реконструкцию или модернизацию семейной животноводческой фермы;</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-строительство, реконструкцию или модернизацию производственных объектов по переработке продукции животноводства;</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-комплектацию семейной животноводческой фермы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их монтаж;</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-приобретение сельскохозяйственных животных.</w:t>
      </w:r>
    </w:p>
    <w:p w:rsidR="00861785" w:rsidRPr="00CA5D85" w:rsidRDefault="00861785" w:rsidP="00861785">
      <w:pPr>
        <w:rPr>
          <w:rFonts w:ascii="Times New Roman" w:hAnsi="Times New Roman" w:cs="Times New Roman"/>
          <w:b/>
          <w:bCs/>
          <w:sz w:val="28"/>
          <w:szCs w:val="28"/>
        </w:rPr>
      </w:pPr>
      <w:r w:rsidRPr="00CA5D85">
        <w:rPr>
          <w:rFonts w:ascii="Times New Roman" w:hAnsi="Times New Roman" w:cs="Times New Roman"/>
          <w:b/>
          <w:bCs/>
          <w:sz w:val="28"/>
          <w:szCs w:val="28"/>
        </w:rPr>
        <w:t>Требования</w:t>
      </w:r>
    </w:p>
    <w:p w:rsidR="00861785" w:rsidRPr="00CA5D85" w:rsidRDefault="00861785" w:rsidP="00861785">
      <w:pPr>
        <w:rPr>
          <w:rFonts w:ascii="Times New Roman" w:hAnsi="Times New Roman" w:cs="Times New Roman"/>
          <w:sz w:val="28"/>
          <w:szCs w:val="28"/>
        </w:rPr>
      </w:pPr>
      <w:r w:rsidRPr="00CA5D85">
        <w:rPr>
          <w:rFonts w:ascii="Times New Roman" w:hAnsi="Times New Roman" w:cs="Times New Roman"/>
          <w:sz w:val="28"/>
          <w:szCs w:val="28"/>
        </w:rPr>
        <w:t>Гранты предоставляются фермерам, зарегистрированным и осуществляющим производственную деятельность на сельской территории Республики Татарстан, со сроком регистрации фермерского хозяйства менее 24 месяцев, прошедшим конкурсный отбор для признания его участником программы и заключившим договор на получение гранта.</w:t>
      </w:r>
    </w:p>
    <w:p w:rsidR="00861785" w:rsidRPr="000E39CC" w:rsidRDefault="000C1975" w:rsidP="00861785">
      <w:pPr>
        <w:rPr>
          <w:rStyle w:val="a7"/>
          <w:rFonts w:ascii="Times New Roman" w:hAnsi="Times New Roman" w:cs="Times New Roman"/>
          <w:b/>
          <w:bCs/>
          <w:color w:val="auto"/>
        </w:rPr>
      </w:pPr>
      <w:hyperlink r:id="rId21" w:history="1">
        <w:r w:rsidR="00861785" w:rsidRPr="000E39CC">
          <w:rPr>
            <w:rStyle w:val="a7"/>
            <w:rFonts w:ascii="Times New Roman" w:hAnsi="Times New Roman" w:cs="Times New Roman"/>
            <w:color w:val="auto"/>
          </w:rPr>
          <w:t>Более полная информация и условия предоставления Гранта размещены на сайте Министерства сельского хозяйства и продовольствия Республики Татарстан в разделе «Гранты фермерам, сельхозкооперативам и субсидии ЛПХ»</w:t>
        </w:r>
      </w:hyperlink>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jc w:val="center"/>
        <w:rPr>
          <w:rStyle w:val="a7"/>
          <w:rFonts w:ascii="Times New Roman" w:hAnsi="Times New Roman" w:cs="Times New Roman"/>
          <w:b/>
          <w:bCs/>
          <w:color w:val="auto"/>
        </w:rPr>
      </w:pPr>
    </w:p>
    <w:p w:rsidR="00CA658C" w:rsidRPr="000E39CC" w:rsidRDefault="00CA658C" w:rsidP="00861785">
      <w:pPr>
        <w:jc w:val="center"/>
        <w:rPr>
          <w:rFonts w:ascii="Times New Roman" w:hAnsi="Times New Roman" w:cs="Times New Roman"/>
          <w:b/>
          <w:bCs/>
          <w:sz w:val="28"/>
          <w:szCs w:val="28"/>
        </w:rPr>
      </w:pPr>
    </w:p>
    <w:p w:rsidR="000E3F26" w:rsidRPr="000E39CC" w:rsidRDefault="000E3F26" w:rsidP="00861785">
      <w:pPr>
        <w:jc w:val="center"/>
        <w:rPr>
          <w:rFonts w:ascii="Times New Roman" w:hAnsi="Times New Roman" w:cs="Times New Roman"/>
          <w:b/>
          <w:bCs/>
          <w:sz w:val="28"/>
          <w:szCs w:val="28"/>
        </w:rPr>
      </w:pPr>
    </w:p>
    <w:p w:rsidR="000E3F26" w:rsidRPr="000E39CC" w:rsidRDefault="000E3F26" w:rsidP="00861785">
      <w:pPr>
        <w:jc w:val="center"/>
        <w:rPr>
          <w:rFonts w:ascii="Times New Roman" w:hAnsi="Times New Roman" w:cs="Times New Roman"/>
          <w:b/>
          <w:bCs/>
          <w:sz w:val="28"/>
          <w:szCs w:val="28"/>
        </w:rPr>
      </w:pPr>
    </w:p>
    <w:p w:rsidR="000E3F26" w:rsidRPr="000E39CC" w:rsidRDefault="000E3F26"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r w:rsidRPr="000E39CC">
        <w:rPr>
          <w:rFonts w:ascii="Times New Roman" w:hAnsi="Times New Roman" w:cs="Times New Roman"/>
          <w:b/>
          <w:bCs/>
          <w:sz w:val="28"/>
          <w:szCs w:val="28"/>
        </w:rPr>
        <w:lastRenderedPageBreak/>
        <w:t>Льготные кредиты</w:t>
      </w:r>
      <w:r w:rsidRPr="000E39CC">
        <w:rPr>
          <w:rFonts w:ascii="Times New Roman" w:hAnsi="Times New Roman" w:cs="Times New Roman"/>
          <w:b/>
          <w:bCs/>
          <w:sz w:val="28"/>
          <w:szCs w:val="28"/>
        </w:rPr>
        <w:br/>
        <w:t>сельхозпроизводителям</w:t>
      </w:r>
    </w:p>
    <w:p w:rsidR="00861785" w:rsidRPr="000E39CC" w:rsidRDefault="00861785" w:rsidP="00861785">
      <w:pPr>
        <w:rPr>
          <w:rFonts w:ascii="Times New Roman" w:hAnsi="Times New Roman" w:cs="Times New Roman"/>
          <w:b/>
          <w:bCs/>
          <w:sz w:val="28"/>
          <w:szCs w:val="28"/>
        </w:rPr>
      </w:pPr>
      <w:r w:rsidRPr="000E39CC">
        <w:rPr>
          <w:rFonts w:ascii="Times New Roman" w:hAnsi="Times New Roman" w:cs="Times New Roman"/>
          <w:b/>
          <w:bCs/>
          <w:sz w:val="28"/>
          <w:szCs w:val="28"/>
        </w:rPr>
        <w:t>Об услуге</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 xml:space="preserve">С 1 января 2017 года выделение кредитов </w:t>
      </w:r>
      <w:proofErr w:type="spellStart"/>
      <w:r w:rsidRPr="000E39CC">
        <w:rPr>
          <w:rFonts w:ascii="Times New Roman" w:hAnsi="Times New Roman" w:cs="Times New Roman"/>
          <w:sz w:val="28"/>
          <w:szCs w:val="28"/>
        </w:rPr>
        <w:t>сельхозтоваропроизводителям</w:t>
      </w:r>
      <w:proofErr w:type="spellEnd"/>
      <w:r w:rsidRPr="000E39CC">
        <w:rPr>
          <w:rFonts w:ascii="Times New Roman" w:hAnsi="Times New Roman" w:cs="Times New Roman"/>
          <w:sz w:val="28"/>
          <w:szCs w:val="28"/>
        </w:rPr>
        <w:t xml:space="preserve"> производится банковскими учреждениями напрямую по льготной ставке не более 5% годовых, минуя сложный, трудоемкий и затратный по времени механизм субсидирования. Не менее 20 процентов общего объема льготных кредитов отводится для малых форм хозяйствования — (крестьянские (фермерские) хозяйства, индивидуальные предприниматели, сельскохозяйственные потребительские кооперативы).</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Льготные кредиты предоставляются уполномоченными банками, отобранными Минсельхозом России, среди них осуществляют деятельность на территории Республики Татарстан «</w:t>
      </w:r>
      <w:proofErr w:type="spellStart"/>
      <w:r w:rsidRPr="000E39CC">
        <w:rPr>
          <w:rFonts w:ascii="Times New Roman" w:hAnsi="Times New Roman" w:cs="Times New Roman"/>
          <w:sz w:val="28"/>
          <w:szCs w:val="28"/>
        </w:rPr>
        <w:t>Россельхозбанк</w:t>
      </w:r>
      <w:proofErr w:type="spellEnd"/>
      <w:r w:rsidRPr="000E39CC">
        <w:rPr>
          <w:rFonts w:ascii="Times New Roman" w:hAnsi="Times New Roman" w:cs="Times New Roman"/>
          <w:sz w:val="28"/>
          <w:szCs w:val="28"/>
        </w:rPr>
        <w:t>», «Сбербанк», «АК БАРС» Банк, «ВТБ», «Газпромбанк», «Промсвязьбанк».</w:t>
      </w:r>
    </w:p>
    <w:p w:rsidR="00861785" w:rsidRPr="000E39CC" w:rsidRDefault="00861785" w:rsidP="00861785">
      <w:pPr>
        <w:rPr>
          <w:rFonts w:ascii="Times New Roman" w:hAnsi="Times New Roman" w:cs="Times New Roman"/>
          <w:b/>
          <w:bCs/>
          <w:sz w:val="28"/>
          <w:szCs w:val="28"/>
        </w:rPr>
      </w:pPr>
      <w:r w:rsidRPr="000E39CC">
        <w:rPr>
          <w:rFonts w:ascii="Times New Roman" w:hAnsi="Times New Roman" w:cs="Times New Roman"/>
          <w:b/>
          <w:bCs/>
          <w:sz w:val="28"/>
          <w:szCs w:val="28"/>
        </w:rPr>
        <w:t>Льготные краткосрочные кредиты до 1 года</w:t>
      </w:r>
    </w:p>
    <w:p w:rsidR="00861785" w:rsidRPr="000E39CC" w:rsidRDefault="00861785" w:rsidP="00861785">
      <w:pPr>
        <w:rPr>
          <w:rFonts w:ascii="Times New Roman" w:hAnsi="Times New Roman" w:cs="Times New Roman"/>
          <w:sz w:val="28"/>
          <w:szCs w:val="28"/>
        </w:rPr>
      </w:pPr>
      <w:r w:rsidRPr="000E39CC">
        <w:rPr>
          <w:rFonts w:ascii="Times New Roman" w:hAnsi="Times New Roman" w:cs="Times New Roman"/>
          <w:sz w:val="28"/>
          <w:szCs w:val="28"/>
        </w:rPr>
        <w:t>- Растениеводство (приобретение и уплата страховых взносов);</w:t>
      </w:r>
      <w:r w:rsidRPr="000E39CC">
        <w:rPr>
          <w:rFonts w:ascii="Times New Roman" w:hAnsi="Times New Roman" w:cs="Times New Roman"/>
          <w:sz w:val="28"/>
          <w:szCs w:val="28"/>
        </w:rPr>
        <w:br/>
        <w:t>- Животноводство (приобретение и уплата страховых взносов);</w:t>
      </w:r>
      <w:r w:rsidRPr="000E39CC">
        <w:rPr>
          <w:rFonts w:ascii="Times New Roman" w:hAnsi="Times New Roman" w:cs="Times New Roman"/>
          <w:sz w:val="28"/>
          <w:szCs w:val="28"/>
        </w:rPr>
        <w:br/>
        <w:t>- Молочное скотоводство (приобретение и уплата страховых взносов);</w:t>
      </w:r>
      <w:r w:rsidRPr="000E39CC">
        <w:rPr>
          <w:rFonts w:ascii="Times New Roman" w:hAnsi="Times New Roman" w:cs="Times New Roman"/>
          <w:sz w:val="28"/>
          <w:szCs w:val="28"/>
        </w:rPr>
        <w:br/>
        <w:t>- Первичная и последующая переработка (закупка).</w:t>
      </w:r>
    </w:p>
    <w:p w:rsidR="00861785" w:rsidRPr="000E39CC" w:rsidRDefault="00861785" w:rsidP="00861785">
      <w:pPr>
        <w:jc w:val="both"/>
        <w:rPr>
          <w:rFonts w:ascii="Times New Roman" w:hAnsi="Times New Roman" w:cs="Times New Roman"/>
          <w:sz w:val="28"/>
          <w:szCs w:val="28"/>
        </w:rPr>
      </w:pPr>
    </w:p>
    <w:p w:rsidR="00861785" w:rsidRPr="000E39CC" w:rsidRDefault="00861785" w:rsidP="00861785">
      <w:pPr>
        <w:jc w:val="both"/>
        <w:rPr>
          <w:rFonts w:ascii="Times New Roman" w:hAnsi="Times New Roman" w:cs="Times New Roman"/>
          <w:b/>
          <w:bCs/>
          <w:sz w:val="28"/>
          <w:szCs w:val="28"/>
        </w:rPr>
      </w:pPr>
      <w:r w:rsidRPr="000E39CC">
        <w:rPr>
          <w:rFonts w:ascii="Times New Roman" w:hAnsi="Times New Roman" w:cs="Times New Roman"/>
          <w:b/>
          <w:bCs/>
          <w:sz w:val="28"/>
          <w:szCs w:val="28"/>
        </w:rPr>
        <w:t>Льготные инвестиционные кредиты</w:t>
      </w:r>
    </w:p>
    <w:p w:rsidR="00861785" w:rsidRPr="000E39CC" w:rsidRDefault="00861785" w:rsidP="00861785">
      <w:pPr>
        <w:rPr>
          <w:rFonts w:ascii="Times New Roman" w:hAnsi="Times New Roman" w:cs="Times New Roman"/>
          <w:sz w:val="28"/>
          <w:szCs w:val="28"/>
        </w:rPr>
      </w:pPr>
      <w:proofErr w:type="gramStart"/>
      <w:r w:rsidRPr="000E39CC">
        <w:rPr>
          <w:rFonts w:ascii="Times New Roman" w:hAnsi="Times New Roman" w:cs="Times New Roman"/>
          <w:sz w:val="28"/>
          <w:szCs w:val="28"/>
        </w:rPr>
        <w:t>- от 2-5 лет (приобретение);</w:t>
      </w:r>
      <w:r w:rsidRPr="000E39CC">
        <w:rPr>
          <w:rFonts w:ascii="Times New Roman" w:hAnsi="Times New Roman" w:cs="Times New Roman"/>
          <w:sz w:val="28"/>
          <w:szCs w:val="28"/>
        </w:rPr>
        <w:br/>
        <w:t>- от 2-8 лет (приобретение, строительство, реконструкция, модернизация);</w:t>
      </w:r>
      <w:r w:rsidRPr="000E39CC">
        <w:rPr>
          <w:rFonts w:ascii="Times New Roman" w:hAnsi="Times New Roman" w:cs="Times New Roman"/>
          <w:sz w:val="28"/>
          <w:szCs w:val="28"/>
        </w:rPr>
        <w:br/>
        <w:t>- от 2-15 лет (приобретение, строительство, реконструкция, модернизация).</w:t>
      </w:r>
      <w:proofErr w:type="gramEnd"/>
    </w:p>
    <w:p w:rsidR="00861785" w:rsidRPr="000E39CC" w:rsidRDefault="00861785" w:rsidP="00861785">
      <w:pPr>
        <w:rPr>
          <w:rFonts w:ascii="Times New Roman" w:hAnsi="Times New Roman" w:cs="Times New Roman"/>
          <w:sz w:val="28"/>
          <w:szCs w:val="28"/>
        </w:rPr>
      </w:pPr>
    </w:p>
    <w:p w:rsidR="00861785" w:rsidRPr="000E39CC" w:rsidRDefault="000C1975" w:rsidP="00861785">
      <w:pPr>
        <w:rPr>
          <w:rFonts w:ascii="Times New Roman" w:hAnsi="Times New Roman" w:cs="Times New Roman"/>
          <w:b/>
          <w:sz w:val="28"/>
          <w:szCs w:val="28"/>
        </w:rPr>
      </w:pPr>
      <w:hyperlink r:id="rId22" w:history="1">
        <w:r w:rsidR="00861785" w:rsidRPr="000E39CC">
          <w:rPr>
            <w:rStyle w:val="a7"/>
            <w:rFonts w:ascii="Times New Roman" w:hAnsi="Times New Roman" w:cs="Times New Roman"/>
            <w:color w:val="auto"/>
          </w:rPr>
          <w:t>Более полная информация размещены на сайте Министерства сельского хозяйства и продовольствия Республики Татарстан: http://agro.tatarstan.ru/</w:t>
        </w:r>
      </w:hyperlink>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275FED">
      <w:pPr>
        <w:rPr>
          <w:rFonts w:ascii="Times New Roman" w:hAnsi="Times New Roman" w:cs="Times New Roman"/>
          <w:b/>
          <w:bCs/>
          <w:sz w:val="28"/>
          <w:szCs w:val="28"/>
        </w:rPr>
      </w:pPr>
    </w:p>
    <w:p w:rsidR="000E3F26" w:rsidRPr="000E39CC" w:rsidRDefault="000E3F26" w:rsidP="00861785">
      <w:pPr>
        <w:jc w:val="center"/>
        <w:rPr>
          <w:rFonts w:ascii="Times New Roman" w:hAnsi="Times New Roman" w:cs="Times New Roman"/>
          <w:b/>
          <w:bCs/>
          <w:sz w:val="28"/>
          <w:szCs w:val="28"/>
        </w:rPr>
      </w:pPr>
    </w:p>
    <w:p w:rsidR="000E3F26" w:rsidRPr="000E39CC" w:rsidRDefault="000E3F26" w:rsidP="00861785">
      <w:pPr>
        <w:jc w:val="center"/>
        <w:rPr>
          <w:rFonts w:ascii="Times New Roman" w:hAnsi="Times New Roman" w:cs="Times New Roman"/>
          <w:b/>
          <w:bCs/>
          <w:sz w:val="28"/>
          <w:szCs w:val="28"/>
        </w:rPr>
      </w:pPr>
    </w:p>
    <w:p w:rsidR="000E3F26" w:rsidRPr="000E39CC" w:rsidRDefault="000E3F26"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r w:rsidRPr="000E39CC">
        <w:rPr>
          <w:rFonts w:ascii="Times New Roman" w:hAnsi="Times New Roman" w:cs="Times New Roman"/>
          <w:b/>
          <w:bCs/>
          <w:sz w:val="28"/>
          <w:szCs w:val="28"/>
        </w:rPr>
        <w:lastRenderedPageBreak/>
        <w:t>Субсидии на техническое перевооружение</w:t>
      </w:r>
      <w:r w:rsidRPr="000E39CC">
        <w:rPr>
          <w:rFonts w:ascii="Times New Roman" w:hAnsi="Times New Roman" w:cs="Times New Roman"/>
          <w:b/>
          <w:bCs/>
          <w:sz w:val="28"/>
          <w:szCs w:val="28"/>
        </w:rPr>
        <w:br/>
        <w:t>объектов мелиорации</w:t>
      </w:r>
    </w:p>
    <w:p w:rsidR="00861785" w:rsidRPr="000E39CC" w:rsidRDefault="00861785" w:rsidP="00861785">
      <w:pPr>
        <w:rPr>
          <w:rFonts w:ascii="Times New Roman" w:hAnsi="Times New Roman" w:cs="Times New Roman"/>
          <w:b/>
          <w:bCs/>
          <w:sz w:val="28"/>
          <w:szCs w:val="28"/>
        </w:rPr>
      </w:pPr>
      <w:r w:rsidRPr="000E39CC">
        <w:rPr>
          <w:rFonts w:ascii="Times New Roman" w:hAnsi="Times New Roman" w:cs="Times New Roman"/>
          <w:b/>
          <w:bCs/>
          <w:sz w:val="28"/>
          <w:szCs w:val="28"/>
        </w:rPr>
        <w:t>Об услуге</w:t>
      </w:r>
    </w:p>
    <w:p w:rsidR="00861785" w:rsidRPr="000E39CC" w:rsidRDefault="00861785" w:rsidP="00861785">
      <w:pPr>
        <w:rPr>
          <w:rFonts w:ascii="Times New Roman" w:hAnsi="Times New Roman" w:cs="Times New Roman"/>
          <w:sz w:val="28"/>
          <w:szCs w:val="28"/>
        </w:rPr>
      </w:pPr>
      <w:r w:rsidRPr="000E39CC">
        <w:rPr>
          <w:rFonts w:ascii="Times New Roman" w:hAnsi="Times New Roman" w:cs="Times New Roman"/>
          <w:sz w:val="28"/>
          <w:szCs w:val="28"/>
        </w:rPr>
        <w:t>Министерством сельского хозяйства и продовольствия Республики Татарстан предоставляются субсидии из бюджета Республики Татарстан на финансовое обеспечение части затрат, связанных с приобретением мелиоративной техники.</w:t>
      </w:r>
    </w:p>
    <w:p w:rsidR="00861785" w:rsidRPr="000E39CC" w:rsidRDefault="00861785" w:rsidP="00861785">
      <w:pPr>
        <w:rPr>
          <w:rFonts w:ascii="Times New Roman" w:eastAsia="Times New Roman" w:hAnsi="Times New Roman" w:cs="Times New Roman"/>
          <w:b/>
          <w:bCs/>
          <w:sz w:val="28"/>
          <w:szCs w:val="28"/>
          <w:lang w:eastAsia="ru-RU"/>
        </w:rPr>
      </w:pPr>
      <w:r w:rsidRPr="000E39CC">
        <w:rPr>
          <w:rFonts w:ascii="Times New Roman" w:hAnsi="Times New Roman" w:cs="Times New Roman"/>
          <w:sz w:val="28"/>
          <w:szCs w:val="28"/>
        </w:rPr>
        <w:t>Субсидии на финансовое обеспечение части затрат, связанных с приобретением мелиоративной техники, предоставляются в размере 70 процентов ее стоимости с учетом НДС.</w:t>
      </w:r>
      <w:r w:rsidRPr="000E39CC">
        <w:rPr>
          <w:rFonts w:ascii="Times New Roman" w:hAnsi="Times New Roman" w:cs="Times New Roman"/>
          <w:sz w:val="28"/>
          <w:szCs w:val="28"/>
        </w:rPr>
        <w:br/>
        <w:t>Критериями отбора получателей на получение субсидий являются:</w:t>
      </w:r>
      <w:proofErr w:type="gramStart"/>
      <w:r w:rsidRPr="000E39CC">
        <w:rPr>
          <w:rFonts w:ascii="Times New Roman" w:hAnsi="Times New Roman" w:cs="Times New Roman"/>
          <w:sz w:val="28"/>
          <w:szCs w:val="28"/>
        </w:rPr>
        <w:br/>
        <w:t>-</w:t>
      </w:r>
      <w:proofErr w:type="gramEnd"/>
      <w:r w:rsidRPr="000E39CC">
        <w:rPr>
          <w:rFonts w:ascii="Times New Roman" w:hAnsi="Times New Roman" w:cs="Times New Roman"/>
          <w:sz w:val="28"/>
          <w:szCs w:val="28"/>
        </w:rPr>
        <w:t>осуществление деятельности по производству и реализации растениеводческой продукции;</w:t>
      </w:r>
      <w:r w:rsidRPr="000E39CC">
        <w:rPr>
          <w:rFonts w:ascii="Times New Roman" w:hAnsi="Times New Roman" w:cs="Times New Roman"/>
          <w:sz w:val="28"/>
          <w:szCs w:val="28"/>
        </w:rPr>
        <w:br/>
        <w:t>-оплата получателем за счет собственных средств не менее 30 процентов стоимости приобретаемой мелиоративной техники с учетом налога на добавленную стоимость.</w:t>
      </w:r>
      <w:r w:rsidRPr="000E39CC">
        <w:rPr>
          <w:rFonts w:ascii="Times New Roman" w:eastAsia="Times New Roman" w:hAnsi="Times New Roman" w:cs="Times New Roman"/>
          <w:b/>
          <w:bCs/>
          <w:sz w:val="28"/>
          <w:szCs w:val="28"/>
          <w:lang w:eastAsia="ru-RU"/>
        </w:rPr>
        <w:t xml:space="preserve"> </w:t>
      </w:r>
    </w:p>
    <w:p w:rsidR="00861785" w:rsidRPr="000E39CC" w:rsidRDefault="00861785" w:rsidP="00861785">
      <w:pPr>
        <w:rPr>
          <w:rFonts w:ascii="Times New Roman" w:hAnsi="Times New Roman" w:cs="Times New Roman"/>
          <w:b/>
          <w:bCs/>
          <w:sz w:val="28"/>
          <w:szCs w:val="28"/>
        </w:rPr>
      </w:pPr>
      <w:r w:rsidRPr="000E39CC">
        <w:rPr>
          <w:rFonts w:ascii="Times New Roman" w:hAnsi="Times New Roman" w:cs="Times New Roman"/>
          <w:b/>
          <w:bCs/>
          <w:sz w:val="28"/>
          <w:szCs w:val="28"/>
        </w:rPr>
        <w:t>Требования</w:t>
      </w:r>
    </w:p>
    <w:p w:rsidR="00861785" w:rsidRPr="000E39CC" w:rsidRDefault="00861785" w:rsidP="00861785">
      <w:pPr>
        <w:rPr>
          <w:rFonts w:ascii="Times New Roman" w:hAnsi="Times New Roman" w:cs="Times New Roman"/>
          <w:sz w:val="28"/>
          <w:szCs w:val="28"/>
        </w:rPr>
      </w:pPr>
      <w:r w:rsidRPr="000E39CC">
        <w:rPr>
          <w:rFonts w:ascii="Times New Roman" w:hAnsi="Times New Roman" w:cs="Times New Roman"/>
          <w:sz w:val="28"/>
          <w:szCs w:val="28"/>
        </w:rPr>
        <w:t>Субсидии предоставляются сельскохозяйственным товаропроизводителям и организациям агропромышленного комплекса независимо от форм собственности.</w:t>
      </w:r>
    </w:p>
    <w:p w:rsidR="00861785" w:rsidRPr="000E39CC" w:rsidRDefault="00861785" w:rsidP="00861785">
      <w:pPr>
        <w:rPr>
          <w:rFonts w:ascii="Times New Roman" w:hAnsi="Times New Roman" w:cs="Times New Roman"/>
          <w:sz w:val="28"/>
          <w:szCs w:val="28"/>
        </w:rPr>
      </w:pPr>
    </w:p>
    <w:p w:rsidR="00861785" w:rsidRPr="005E1A36" w:rsidRDefault="00861785" w:rsidP="00861785">
      <w:pPr>
        <w:rPr>
          <w:rFonts w:ascii="Times New Roman" w:hAnsi="Times New Roman" w:cs="Times New Roman"/>
          <w:b/>
          <w:bCs/>
          <w:i/>
          <w:sz w:val="28"/>
          <w:szCs w:val="28"/>
        </w:rPr>
      </w:pPr>
      <w:r w:rsidRPr="005E1A36">
        <w:rPr>
          <w:rFonts w:ascii="Times New Roman" w:hAnsi="Times New Roman" w:cs="Times New Roman"/>
          <w:b/>
          <w:bCs/>
          <w:i/>
          <w:sz w:val="28"/>
          <w:szCs w:val="28"/>
        </w:rPr>
        <w:t>Нормативные акты</w:t>
      </w:r>
    </w:p>
    <w:p w:rsidR="00861785" w:rsidRPr="005E1A36" w:rsidRDefault="000C1975" w:rsidP="00861785">
      <w:pPr>
        <w:rPr>
          <w:rFonts w:ascii="Times New Roman" w:hAnsi="Times New Roman" w:cs="Times New Roman"/>
          <w:b/>
          <w:i/>
          <w:sz w:val="28"/>
          <w:szCs w:val="28"/>
        </w:rPr>
      </w:pPr>
      <w:hyperlink r:id="rId23" w:history="1">
        <w:r w:rsidR="00861785" w:rsidRPr="005E1A36">
          <w:rPr>
            <w:rStyle w:val="a7"/>
            <w:rFonts w:ascii="Times New Roman" w:hAnsi="Times New Roman" w:cs="Times New Roman"/>
            <w:b/>
            <w:i/>
            <w:color w:val="auto"/>
            <w:u w:val="none"/>
          </w:rPr>
          <w:t>ПКМ РТ №78 от 10.02.2017г «О мерах государственной поддержки агропромышленного комплекса в 2017 году»</w:t>
        </w:r>
      </w:hyperlink>
    </w:p>
    <w:p w:rsidR="00861785" w:rsidRPr="005E1A36" w:rsidRDefault="00861785" w:rsidP="00861785">
      <w:pPr>
        <w:jc w:val="center"/>
        <w:rPr>
          <w:rFonts w:ascii="Times New Roman" w:hAnsi="Times New Roman" w:cs="Times New Roman"/>
          <w:b/>
          <w:i/>
          <w:sz w:val="28"/>
          <w:szCs w:val="28"/>
        </w:rPr>
      </w:pPr>
    </w:p>
    <w:p w:rsidR="00861785" w:rsidRDefault="00861785" w:rsidP="00861785">
      <w:pPr>
        <w:jc w:val="center"/>
        <w:rPr>
          <w:rFonts w:ascii="Times New Roman" w:hAnsi="Times New Roman" w:cs="Times New Roman"/>
          <w:sz w:val="28"/>
          <w:szCs w:val="28"/>
        </w:rPr>
      </w:pPr>
    </w:p>
    <w:p w:rsidR="00861785" w:rsidRDefault="00861785" w:rsidP="00861785">
      <w:pPr>
        <w:jc w:val="center"/>
        <w:rPr>
          <w:rFonts w:ascii="Times New Roman" w:hAnsi="Times New Roman" w:cs="Times New Roman"/>
          <w:sz w:val="28"/>
          <w:szCs w:val="28"/>
        </w:rPr>
      </w:pPr>
    </w:p>
    <w:p w:rsidR="00861785" w:rsidRDefault="00861785" w:rsidP="00861785">
      <w:pPr>
        <w:jc w:val="center"/>
        <w:rPr>
          <w:rFonts w:ascii="Times New Roman" w:hAnsi="Times New Roman" w:cs="Times New Roman"/>
          <w:sz w:val="28"/>
          <w:szCs w:val="28"/>
        </w:rPr>
      </w:pPr>
    </w:p>
    <w:p w:rsidR="00861785" w:rsidRDefault="00861785" w:rsidP="00861785">
      <w:pPr>
        <w:jc w:val="center"/>
        <w:rPr>
          <w:rFonts w:ascii="Times New Roman" w:hAnsi="Times New Roman" w:cs="Times New Roman"/>
          <w:sz w:val="28"/>
          <w:szCs w:val="28"/>
        </w:rPr>
      </w:pPr>
    </w:p>
    <w:p w:rsidR="00861785" w:rsidRDefault="00861785" w:rsidP="00861785">
      <w:pPr>
        <w:jc w:val="center"/>
        <w:rPr>
          <w:rFonts w:ascii="Times New Roman" w:hAnsi="Times New Roman" w:cs="Times New Roman"/>
          <w:sz w:val="28"/>
          <w:szCs w:val="28"/>
        </w:rPr>
      </w:pPr>
    </w:p>
    <w:p w:rsidR="00352BF6" w:rsidRDefault="00352BF6" w:rsidP="006812B4">
      <w:pPr>
        <w:rPr>
          <w:rFonts w:ascii="Times New Roman" w:hAnsi="Times New Roman" w:cs="Times New Roman"/>
          <w:sz w:val="28"/>
          <w:szCs w:val="28"/>
        </w:rPr>
      </w:pPr>
    </w:p>
    <w:p w:rsidR="00CA658C" w:rsidRDefault="00CA658C" w:rsidP="006812B4">
      <w:pPr>
        <w:rPr>
          <w:rFonts w:ascii="Times New Roman" w:hAnsi="Times New Roman" w:cs="Times New Roman"/>
          <w:sz w:val="28"/>
          <w:szCs w:val="28"/>
        </w:rPr>
      </w:pPr>
    </w:p>
    <w:p w:rsidR="00CA658C" w:rsidRDefault="00CA658C" w:rsidP="006812B4">
      <w:pPr>
        <w:rPr>
          <w:rFonts w:ascii="Times New Roman" w:hAnsi="Times New Roman" w:cs="Times New Roman"/>
          <w:b/>
          <w:bCs/>
          <w:sz w:val="28"/>
          <w:szCs w:val="28"/>
        </w:rPr>
      </w:pPr>
    </w:p>
    <w:p w:rsidR="00CA658C" w:rsidRDefault="00CA658C" w:rsidP="006812B4">
      <w:pPr>
        <w:rPr>
          <w:rFonts w:ascii="Times New Roman" w:hAnsi="Times New Roman" w:cs="Times New Roman"/>
          <w:b/>
          <w:bCs/>
          <w:sz w:val="28"/>
          <w:szCs w:val="28"/>
        </w:rPr>
      </w:pPr>
    </w:p>
    <w:p w:rsidR="00CA658C" w:rsidRDefault="00CA658C" w:rsidP="006812B4">
      <w:pPr>
        <w:rPr>
          <w:rFonts w:ascii="Times New Roman" w:hAnsi="Times New Roman" w:cs="Times New Roman"/>
          <w:b/>
          <w:bCs/>
          <w:sz w:val="28"/>
          <w:szCs w:val="28"/>
        </w:rPr>
      </w:pPr>
    </w:p>
    <w:p w:rsidR="00CA658C" w:rsidRDefault="00CA658C" w:rsidP="006812B4">
      <w:pPr>
        <w:rPr>
          <w:rFonts w:ascii="Times New Roman" w:hAnsi="Times New Roman" w:cs="Times New Roman"/>
          <w:b/>
          <w:bCs/>
          <w:sz w:val="28"/>
          <w:szCs w:val="28"/>
        </w:rPr>
      </w:pPr>
    </w:p>
    <w:p w:rsidR="00CA658C" w:rsidRDefault="00CA658C" w:rsidP="006812B4">
      <w:pPr>
        <w:rPr>
          <w:rFonts w:ascii="Times New Roman" w:hAnsi="Times New Roman" w:cs="Times New Roman"/>
          <w:b/>
          <w:bCs/>
          <w:sz w:val="28"/>
          <w:szCs w:val="28"/>
        </w:rPr>
      </w:pPr>
    </w:p>
    <w:p w:rsidR="00CA658C" w:rsidRDefault="00CA658C" w:rsidP="006812B4">
      <w:pPr>
        <w:rPr>
          <w:rFonts w:ascii="Times New Roman" w:hAnsi="Times New Roman" w:cs="Times New Roman"/>
          <w:b/>
          <w:bCs/>
          <w:sz w:val="28"/>
          <w:szCs w:val="28"/>
        </w:rPr>
      </w:pPr>
    </w:p>
    <w:p w:rsidR="00CA658C" w:rsidRDefault="00CA658C" w:rsidP="006812B4">
      <w:pPr>
        <w:rPr>
          <w:rFonts w:ascii="Times New Roman" w:hAnsi="Times New Roman" w:cs="Times New Roman"/>
          <w:b/>
          <w:bCs/>
          <w:sz w:val="28"/>
          <w:szCs w:val="28"/>
        </w:rPr>
      </w:pPr>
    </w:p>
    <w:p w:rsidR="00CA658C" w:rsidRDefault="00CA658C" w:rsidP="006812B4">
      <w:pPr>
        <w:rPr>
          <w:rFonts w:ascii="Times New Roman" w:hAnsi="Times New Roman" w:cs="Times New Roman"/>
          <w:b/>
          <w:bCs/>
          <w:sz w:val="28"/>
          <w:szCs w:val="28"/>
        </w:rPr>
      </w:pPr>
    </w:p>
    <w:p w:rsidR="00CA658C" w:rsidRDefault="00CA658C" w:rsidP="006812B4">
      <w:pPr>
        <w:rPr>
          <w:rFonts w:ascii="Times New Roman" w:hAnsi="Times New Roman" w:cs="Times New Roman"/>
          <w:b/>
          <w:bCs/>
          <w:sz w:val="28"/>
          <w:szCs w:val="28"/>
        </w:rPr>
      </w:pPr>
    </w:p>
    <w:p w:rsidR="00CA658C" w:rsidRDefault="00CA658C" w:rsidP="006812B4">
      <w:pPr>
        <w:rPr>
          <w:rFonts w:ascii="Times New Roman" w:hAnsi="Times New Roman" w:cs="Times New Roman"/>
          <w:b/>
          <w:bCs/>
          <w:sz w:val="28"/>
          <w:szCs w:val="28"/>
        </w:rPr>
      </w:pPr>
    </w:p>
    <w:p w:rsidR="00CA658C" w:rsidRDefault="00CA658C" w:rsidP="006812B4">
      <w:pPr>
        <w:rPr>
          <w:rFonts w:ascii="Times New Roman" w:hAnsi="Times New Roman" w:cs="Times New Roman"/>
          <w:b/>
          <w:bCs/>
          <w:sz w:val="28"/>
          <w:szCs w:val="28"/>
        </w:rPr>
      </w:pPr>
    </w:p>
    <w:p w:rsidR="00352BF6" w:rsidRDefault="00352BF6" w:rsidP="00861785">
      <w:pPr>
        <w:jc w:val="center"/>
        <w:rPr>
          <w:rFonts w:ascii="Times New Roman" w:hAnsi="Times New Roman" w:cs="Times New Roman"/>
          <w:b/>
          <w:bCs/>
          <w:sz w:val="28"/>
          <w:szCs w:val="28"/>
        </w:rPr>
      </w:pPr>
    </w:p>
    <w:p w:rsidR="00352BF6" w:rsidRDefault="00352BF6" w:rsidP="00861785">
      <w:pPr>
        <w:jc w:val="center"/>
        <w:rPr>
          <w:rFonts w:ascii="Times New Roman" w:hAnsi="Times New Roman" w:cs="Times New Roman"/>
          <w:b/>
          <w:bCs/>
          <w:sz w:val="28"/>
          <w:szCs w:val="28"/>
        </w:rPr>
      </w:pPr>
    </w:p>
    <w:p w:rsidR="000E3F26" w:rsidRDefault="000E3F26" w:rsidP="00861785">
      <w:pPr>
        <w:jc w:val="center"/>
        <w:rPr>
          <w:rFonts w:ascii="Times New Roman" w:hAnsi="Times New Roman" w:cs="Times New Roman"/>
          <w:b/>
          <w:bCs/>
          <w:sz w:val="28"/>
          <w:szCs w:val="28"/>
        </w:rPr>
      </w:pPr>
    </w:p>
    <w:p w:rsidR="000E3F26" w:rsidRDefault="000E3F26" w:rsidP="00861785">
      <w:pPr>
        <w:jc w:val="center"/>
        <w:rPr>
          <w:rFonts w:ascii="Times New Roman" w:hAnsi="Times New Roman" w:cs="Times New Roman"/>
          <w:b/>
          <w:bCs/>
          <w:sz w:val="28"/>
          <w:szCs w:val="28"/>
        </w:rPr>
      </w:pPr>
    </w:p>
    <w:p w:rsidR="000E3F26" w:rsidRDefault="000E3F26" w:rsidP="00861785">
      <w:pPr>
        <w:jc w:val="center"/>
        <w:rPr>
          <w:rFonts w:ascii="Times New Roman" w:hAnsi="Times New Roman" w:cs="Times New Roman"/>
          <w:b/>
          <w:bCs/>
          <w:sz w:val="28"/>
          <w:szCs w:val="28"/>
        </w:rPr>
      </w:pPr>
    </w:p>
    <w:p w:rsidR="00861785" w:rsidRPr="00CA5D85" w:rsidRDefault="00861785" w:rsidP="00861785">
      <w:pPr>
        <w:jc w:val="center"/>
        <w:rPr>
          <w:rFonts w:ascii="Times New Roman" w:hAnsi="Times New Roman" w:cs="Times New Roman"/>
          <w:b/>
          <w:bCs/>
          <w:sz w:val="28"/>
          <w:szCs w:val="28"/>
        </w:rPr>
      </w:pPr>
      <w:r w:rsidRPr="00CA5D85">
        <w:rPr>
          <w:rFonts w:ascii="Times New Roman" w:hAnsi="Times New Roman" w:cs="Times New Roman"/>
          <w:b/>
          <w:bCs/>
          <w:sz w:val="28"/>
          <w:szCs w:val="28"/>
        </w:rPr>
        <w:lastRenderedPageBreak/>
        <w:t>Субсидии на подготовку квалифицированных</w:t>
      </w:r>
      <w:r w:rsidRPr="00CA5D85">
        <w:rPr>
          <w:rFonts w:ascii="Times New Roman" w:hAnsi="Times New Roman" w:cs="Times New Roman"/>
          <w:b/>
          <w:bCs/>
          <w:sz w:val="28"/>
          <w:szCs w:val="28"/>
        </w:rPr>
        <w:br/>
        <w:t>специалистов аграрного профиля</w:t>
      </w:r>
    </w:p>
    <w:p w:rsidR="00861785" w:rsidRPr="00CA5D85" w:rsidRDefault="00861785" w:rsidP="00861785">
      <w:pPr>
        <w:rPr>
          <w:rFonts w:ascii="Times New Roman" w:hAnsi="Times New Roman" w:cs="Times New Roman"/>
          <w:b/>
          <w:bCs/>
          <w:sz w:val="28"/>
          <w:szCs w:val="28"/>
        </w:rPr>
      </w:pPr>
      <w:r w:rsidRPr="00CA5D85">
        <w:rPr>
          <w:rFonts w:ascii="Times New Roman" w:hAnsi="Times New Roman" w:cs="Times New Roman"/>
          <w:b/>
          <w:bCs/>
          <w:sz w:val="28"/>
          <w:szCs w:val="28"/>
        </w:rPr>
        <w:t>Об услуге</w:t>
      </w:r>
    </w:p>
    <w:p w:rsidR="00861785" w:rsidRPr="00CA5D85" w:rsidRDefault="00861785" w:rsidP="00861785">
      <w:pPr>
        <w:jc w:val="both"/>
        <w:rPr>
          <w:rFonts w:ascii="Times New Roman" w:hAnsi="Times New Roman" w:cs="Times New Roman"/>
          <w:sz w:val="28"/>
          <w:szCs w:val="28"/>
        </w:rPr>
      </w:pPr>
      <w:r w:rsidRPr="00CA5D85">
        <w:rPr>
          <w:rFonts w:ascii="Times New Roman" w:hAnsi="Times New Roman" w:cs="Times New Roman"/>
          <w:sz w:val="28"/>
          <w:szCs w:val="28"/>
        </w:rPr>
        <w:t>Министерством сельского хозяйства и продовольствия Республики Татарстан предоставляются субсидии из бюджета Республики Татарстан на возмещение части затрат, связанных с подготовкой квалифицированных специалистов аграрного профиля.</w:t>
      </w:r>
    </w:p>
    <w:p w:rsidR="00861785" w:rsidRPr="00CA5D85" w:rsidRDefault="00861785" w:rsidP="00861785">
      <w:pPr>
        <w:jc w:val="both"/>
        <w:rPr>
          <w:rFonts w:ascii="Times New Roman" w:hAnsi="Times New Roman" w:cs="Times New Roman"/>
          <w:sz w:val="28"/>
          <w:szCs w:val="28"/>
        </w:rPr>
      </w:pPr>
      <w:r w:rsidRPr="00CA5D85">
        <w:rPr>
          <w:rFonts w:ascii="Times New Roman" w:hAnsi="Times New Roman" w:cs="Times New Roman"/>
          <w:sz w:val="28"/>
          <w:szCs w:val="28"/>
        </w:rPr>
        <w:t>Субсидии предоставляются получателям на возмещение части затрат, связанных с подготовкой квалифицированных специалистов аграрного профиля, из расчета 5 тыс. рублей в месяц на каждого обучающегося по программам высшего образования и 3 тыс. рублей в месяц на каждого обучающегося по программам среднего профессионального образования.</w:t>
      </w:r>
    </w:p>
    <w:p w:rsidR="00861785" w:rsidRPr="00CA5D85" w:rsidRDefault="00861785" w:rsidP="00861785">
      <w:pPr>
        <w:jc w:val="both"/>
        <w:rPr>
          <w:rFonts w:ascii="Times New Roman" w:hAnsi="Times New Roman" w:cs="Times New Roman"/>
          <w:b/>
          <w:bCs/>
          <w:sz w:val="28"/>
          <w:szCs w:val="28"/>
        </w:rPr>
      </w:pPr>
      <w:r w:rsidRPr="00CA5D85">
        <w:rPr>
          <w:rFonts w:ascii="Times New Roman" w:hAnsi="Times New Roman" w:cs="Times New Roman"/>
          <w:b/>
          <w:bCs/>
          <w:sz w:val="28"/>
          <w:szCs w:val="28"/>
        </w:rPr>
        <w:t>Требования</w:t>
      </w:r>
    </w:p>
    <w:p w:rsidR="00861785" w:rsidRPr="00CA5D85" w:rsidRDefault="00861785" w:rsidP="00861785">
      <w:pPr>
        <w:jc w:val="both"/>
        <w:rPr>
          <w:rFonts w:ascii="Times New Roman" w:hAnsi="Times New Roman" w:cs="Times New Roman"/>
          <w:sz w:val="28"/>
          <w:szCs w:val="28"/>
        </w:rPr>
      </w:pPr>
      <w:r w:rsidRPr="00CA5D85">
        <w:rPr>
          <w:rFonts w:ascii="Times New Roman" w:hAnsi="Times New Roman" w:cs="Times New Roman"/>
          <w:sz w:val="28"/>
          <w:szCs w:val="28"/>
        </w:rPr>
        <w:t>Субсидии предоставляются сельскохозяйственным товаропроизводителям и организациям агропромышленного комплекса независимо от форм собственности.</w:t>
      </w:r>
    </w:p>
    <w:p w:rsidR="00861785" w:rsidRPr="000E39CC" w:rsidRDefault="00861785" w:rsidP="00861785">
      <w:pPr>
        <w:jc w:val="both"/>
        <w:rPr>
          <w:rFonts w:ascii="Times New Roman" w:hAnsi="Times New Roman" w:cs="Times New Roman"/>
          <w:sz w:val="28"/>
          <w:szCs w:val="28"/>
        </w:rPr>
      </w:pPr>
      <w:r w:rsidRPr="00CA5D85">
        <w:rPr>
          <w:rFonts w:ascii="Times New Roman" w:hAnsi="Times New Roman" w:cs="Times New Roman"/>
          <w:sz w:val="28"/>
          <w:szCs w:val="28"/>
        </w:rPr>
        <w:t xml:space="preserve">Одним из основных критериев отбора получателей субсидий является наличие ученического договора, заключенного между получателем и гражданином, обучающимся в профессиональной </w:t>
      </w:r>
      <w:r w:rsidRPr="000E39CC">
        <w:rPr>
          <w:rFonts w:ascii="Times New Roman" w:hAnsi="Times New Roman" w:cs="Times New Roman"/>
          <w:sz w:val="28"/>
          <w:szCs w:val="28"/>
        </w:rPr>
        <w:t>образовательной организации и (или) образовательной организации высшего образования, осуществляющей подготовку специалистов в области сельского хозяйства по специальностям, согласованным с Министерством.</w:t>
      </w:r>
    </w:p>
    <w:p w:rsidR="00861785" w:rsidRPr="005E1A36" w:rsidRDefault="00861785" w:rsidP="00861785">
      <w:pPr>
        <w:rPr>
          <w:rFonts w:ascii="Times New Roman" w:hAnsi="Times New Roman" w:cs="Times New Roman"/>
          <w:b/>
          <w:bCs/>
          <w:i/>
          <w:sz w:val="28"/>
          <w:szCs w:val="28"/>
        </w:rPr>
      </w:pPr>
      <w:r w:rsidRPr="005E1A36">
        <w:rPr>
          <w:rFonts w:ascii="Times New Roman" w:hAnsi="Times New Roman" w:cs="Times New Roman"/>
          <w:b/>
          <w:bCs/>
          <w:i/>
          <w:sz w:val="28"/>
          <w:szCs w:val="28"/>
        </w:rPr>
        <w:t>Нормативные акты</w:t>
      </w:r>
    </w:p>
    <w:p w:rsidR="00861785" w:rsidRPr="005E1A36" w:rsidRDefault="000C1975" w:rsidP="00861785">
      <w:pPr>
        <w:rPr>
          <w:rFonts w:ascii="Times New Roman" w:hAnsi="Times New Roman" w:cs="Times New Roman"/>
          <w:b/>
          <w:i/>
          <w:sz w:val="28"/>
          <w:szCs w:val="28"/>
        </w:rPr>
      </w:pPr>
      <w:hyperlink r:id="rId24" w:history="1">
        <w:r w:rsidR="00861785" w:rsidRPr="005E1A36">
          <w:rPr>
            <w:rStyle w:val="a7"/>
            <w:rFonts w:ascii="Times New Roman" w:hAnsi="Times New Roman" w:cs="Times New Roman"/>
            <w:b/>
            <w:i/>
            <w:color w:val="auto"/>
            <w:u w:val="none"/>
          </w:rPr>
          <w:t>ПКМ РТ №78 от 10.02.2017г «О мерах государственной поддержки агропромышленного комплекса в 2017 году»</w:t>
        </w:r>
      </w:hyperlink>
    </w:p>
    <w:p w:rsidR="00861785" w:rsidRPr="005E1A36" w:rsidRDefault="00861785" w:rsidP="00861785">
      <w:pPr>
        <w:rPr>
          <w:rFonts w:ascii="Times New Roman" w:hAnsi="Times New Roman" w:cs="Times New Roman"/>
          <w:b/>
          <w:i/>
          <w:sz w:val="28"/>
          <w:szCs w:val="28"/>
        </w:rPr>
      </w:pPr>
    </w:p>
    <w:p w:rsidR="00861785" w:rsidRPr="005E1A36" w:rsidRDefault="00861785" w:rsidP="00861785">
      <w:pPr>
        <w:rPr>
          <w:rFonts w:ascii="Times New Roman" w:hAnsi="Times New Roman" w:cs="Times New Roman"/>
          <w:b/>
          <w:i/>
          <w:sz w:val="28"/>
          <w:szCs w:val="28"/>
        </w:rPr>
      </w:pPr>
    </w:p>
    <w:p w:rsidR="00861785" w:rsidRPr="005E1A36" w:rsidRDefault="00861785" w:rsidP="00861785">
      <w:pPr>
        <w:rPr>
          <w:rFonts w:ascii="Times New Roman" w:hAnsi="Times New Roman" w:cs="Times New Roman"/>
          <w:b/>
          <w:i/>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861785" w:rsidRPr="0036678B" w:rsidRDefault="00861785" w:rsidP="00861785">
      <w:pPr>
        <w:rPr>
          <w:rFonts w:ascii="Times New Roman" w:hAnsi="Times New Roman" w:cs="Times New Roman"/>
          <w:sz w:val="28"/>
          <w:szCs w:val="28"/>
        </w:rPr>
      </w:pPr>
    </w:p>
    <w:p w:rsidR="00095E9C" w:rsidRPr="0036678B" w:rsidRDefault="00095E9C" w:rsidP="00861785">
      <w:pPr>
        <w:rPr>
          <w:rFonts w:ascii="Times New Roman" w:hAnsi="Times New Roman" w:cs="Times New Roman"/>
          <w:sz w:val="28"/>
          <w:szCs w:val="28"/>
        </w:rPr>
      </w:pPr>
    </w:p>
    <w:p w:rsidR="00095E9C" w:rsidRPr="0036678B" w:rsidRDefault="00095E9C" w:rsidP="00861785">
      <w:pPr>
        <w:rPr>
          <w:rFonts w:ascii="Times New Roman" w:hAnsi="Times New Roman" w:cs="Times New Roman"/>
          <w:sz w:val="28"/>
          <w:szCs w:val="28"/>
        </w:rPr>
      </w:pPr>
    </w:p>
    <w:p w:rsidR="00095E9C" w:rsidRPr="000E39CC" w:rsidRDefault="00095E9C"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p>
    <w:p w:rsidR="000E3F26" w:rsidRPr="000E39CC" w:rsidRDefault="000E3F26" w:rsidP="00861785">
      <w:pPr>
        <w:jc w:val="center"/>
        <w:rPr>
          <w:rFonts w:ascii="Times New Roman" w:hAnsi="Times New Roman" w:cs="Times New Roman"/>
          <w:b/>
          <w:bCs/>
          <w:sz w:val="28"/>
          <w:szCs w:val="28"/>
        </w:rPr>
      </w:pPr>
    </w:p>
    <w:p w:rsidR="000E3F26" w:rsidRPr="000E39CC" w:rsidRDefault="000E3F26" w:rsidP="00861785">
      <w:pPr>
        <w:jc w:val="center"/>
        <w:rPr>
          <w:rFonts w:ascii="Times New Roman" w:hAnsi="Times New Roman" w:cs="Times New Roman"/>
          <w:b/>
          <w:bCs/>
          <w:sz w:val="28"/>
          <w:szCs w:val="28"/>
        </w:rPr>
      </w:pPr>
    </w:p>
    <w:p w:rsidR="000E3F26" w:rsidRPr="000E39CC" w:rsidRDefault="000E3F26"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r w:rsidRPr="000E39CC">
        <w:rPr>
          <w:rFonts w:ascii="Times New Roman" w:hAnsi="Times New Roman" w:cs="Times New Roman"/>
          <w:b/>
          <w:bCs/>
          <w:sz w:val="28"/>
          <w:szCs w:val="28"/>
        </w:rPr>
        <w:lastRenderedPageBreak/>
        <w:t xml:space="preserve">Субсидии </w:t>
      </w:r>
      <w:proofErr w:type="spellStart"/>
      <w:r w:rsidRPr="000E39CC">
        <w:rPr>
          <w:rFonts w:ascii="Times New Roman" w:hAnsi="Times New Roman" w:cs="Times New Roman"/>
          <w:b/>
          <w:bCs/>
          <w:sz w:val="28"/>
          <w:szCs w:val="28"/>
        </w:rPr>
        <w:t>сельскохозтоваропроизводителям</w:t>
      </w:r>
      <w:proofErr w:type="spellEnd"/>
      <w:r w:rsidRPr="000E39CC">
        <w:rPr>
          <w:rFonts w:ascii="Times New Roman" w:hAnsi="Times New Roman" w:cs="Times New Roman"/>
          <w:b/>
          <w:bCs/>
          <w:sz w:val="28"/>
          <w:szCs w:val="28"/>
        </w:rPr>
        <w:br/>
        <w:t>по налогу на имущество</w:t>
      </w:r>
    </w:p>
    <w:p w:rsidR="00861785" w:rsidRPr="000E39CC" w:rsidRDefault="00861785" w:rsidP="00861785">
      <w:pPr>
        <w:rPr>
          <w:rFonts w:ascii="Times New Roman" w:hAnsi="Times New Roman" w:cs="Times New Roman"/>
          <w:sz w:val="28"/>
          <w:szCs w:val="28"/>
        </w:rPr>
      </w:pPr>
      <w:r w:rsidRPr="000E39CC">
        <w:rPr>
          <w:rFonts w:ascii="Times New Roman" w:hAnsi="Times New Roman" w:cs="Times New Roman"/>
          <w:sz w:val="28"/>
          <w:szCs w:val="28"/>
        </w:rPr>
        <w:t>Возмещение части затрат, связанных</w:t>
      </w:r>
      <w:r w:rsidRPr="000E39CC">
        <w:rPr>
          <w:rFonts w:ascii="Times New Roman" w:hAnsi="Times New Roman" w:cs="Times New Roman"/>
          <w:sz w:val="28"/>
          <w:szCs w:val="28"/>
        </w:rPr>
        <w:br/>
        <w:t>с уплатой налога на имущество организаций</w:t>
      </w:r>
    </w:p>
    <w:p w:rsidR="00861785" w:rsidRPr="000E39CC" w:rsidRDefault="00861785" w:rsidP="00861785">
      <w:pPr>
        <w:rPr>
          <w:rFonts w:ascii="Times New Roman" w:hAnsi="Times New Roman" w:cs="Times New Roman"/>
          <w:b/>
          <w:bCs/>
          <w:sz w:val="28"/>
          <w:szCs w:val="28"/>
        </w:rPr>
      </w:pPr>
      <w:r w:rsidRPr="000E39CC">
        <w:rPr>
          <w:rFonts w:ascii="Times New Roman" w:hAnsi="Times New Roman" w:cs="Times New Roman"/>
          <w:b/>
          <w:bCs/>
          <w:sz w:val="28"/>
          <w:szCs w:val="28"/>
        </w:rPr>
        <w:t>Об услуге</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Министерством сельского хозяйства и продовольствия Республики Татарстан предоставляются субсидии из бюджета Республики Татарстан на возмещение части затрат, связанных с уплатой налога на имущество.</w:t>
      </w:r>
    </w:p>
    <w:p w:rsidR="00861785" w:rsidRPr="000E39CC" w:rsidRDefault="00861785" w:rsidP="00861785">
      <w:pPr>
        <w:jc w:val="both"/>
        <w:rPr>
          <w:rFonts w:ascii="Times New Roman" w:hAnsi="Times New Roman" w:cs="Times New Roman"/>
          <w:sz w:val="28"/>
          <w:szCs w:val="28"/>
        </w:rPr>
      </w:pPr>
      <w:r w:rsidRPr="000E39CC">
        <w:rPr>
          <w:rFonts w:ascii="Times New Roman" w:hAnsi="Times New Roman" w:cs="Times New Roman"/>
          <w:sz w:val="28"/>
          <w:szCs w:val="28"/>
        </w:rPr>
        <w:t>Субсидии предоставляются:</w:t>
      </w:r>
    </w:p>
    <w:p w:rsidR="00861785" w:rsidRPr="000E39CC" w:rsidRDefault="00861785" w:rsidP="00861785">
      <w:pPr>
        <w:jc w:val="both"/>
        <w:rPr>
          <w:rFonts w:ascii="Times New Roman" w:hAnsi="Times New Roman" w:cs="Times New Roman"/>
          <w:sz w:val="28"/>
          <w:szCs w:val="28"/>
        </w:rPr>
      </w:pPr>
      <w:proofErr w:type="gramStart"/>
      <w:r w:rsidRPr="000E39CC">
        <w:rPr>
          <w:rFonts w:ascii="Times New Roman" w:hAnsi="Times New Roman" w:cs="Times New Roman"/>
          <w:sz w:val="28"/>
          <w:szCs w:val="28"/>
        </w:rPr>
        <w:t>а) в размере суммы налога на имущество организаций, исчисленного исходя из налоговой ставки 2,1 процента, ‒ организациям, производящим сельскохозяйственную продукцию и (или) выращивающим рыбу, при условии, что доход от реализации ими сельскохозяйственной продукции и (или) выращенной ими рыбы составляет не менее 70 процентов общей суммы доходов от реализации товаров (работ, услуг) организации, полученных за предыдущий год;</w:t>
      </w:r>
      <w:proofErr w:type="gramEnd"/>
    </w:p>
    <w:p w:rsidR="00861785" w:rsidRPr="000E39CC" w:rsidRDefault="00861785" w:rsidP="00861785">
      <w:pPr>
        <w:jc w:val="both"/>
        <w:rPr>
          <w:rFonts w:ascii="Times New Roman" w:hAnsi="Times New Roman" w:cs="Times New Roman"/>
          <w:sz w:val="28"/>
          <w:szCs w:val="28"/>
        </w:rPr>
      </w:pPr>
      <w:proofErr w:type="gramStart"/>
      <w:r w:rsidRPr="000E39CC">
        <w:rPr>
          <w:rFonts w:ascii="Times New Roman" w:hAnsi="Times New Roman" w:cs="Times New Roman"/>
          <w:sz w:val="28"/>
          <w:szCs w:val="28"/>
        </w:rPr>
        <w:t>б) в размере суммы налога на имущество организаций, исчисленного исходя из налоговой ставки 1,1 процента, ‒ организациям (кроме производящих подакцизные товары), производящим сельскохозяйственную продукцию и осуществляющим первичную переработку произведенной ими сельско-хозяйственной продукции, а также осуществляющим хранение сельско-хозяйственной продукции, при условии, что доход от указанных видов деятельности составляет не менее 70 процентов общей суммы доходов от реализации товаров (работ, услуг) организации, полученных</w:t>
      </w:r>
      <w:proofErr w:type="gramEnd"/>
      <w:r w:rsidRPr="000E39CC">
        <w:rPr>
          <w:rFonts w:ascii="Times New Roman" w:hAnsi="Times New Roman" w:cs="Times New Roman"/>
          <w:sz w:val="28"/>
          <w:szCs w:val="28"/>
        </w:rPr>
        <w:t xml:space="preserve"> в соответствующем отчетном периоде;</w:t>
      </w:r>
    </w:p>
    <w:p w:rsidR="00861785" w:rsidRPr="000E39CC" w:rsidRDefault="00861785" w:rsidP="00861785">
      <w:pPr>
        <w:jc w:val="both"/>
        <w:rPr>
          <w:rFonts w:ascii="Times New Roman" w:hAnsi="Times New Roman" w:cs="Times New Roman"/>
          <w:b/>
          <w:bCs/>
          <w:sz w:val="28"/>
          <w:szCs w:val="28"/>
        </w:rPr>
      </w:pPr>
      <w:proofErr w:type="gramStart"/>
      <w:r w:rsidRPr="000E39CC">
        <w:rPr>
          <w:rFonts w:ascii="Times New Roman" w:hAnsi="Times New Roman" w:cs="Times New Roman"/>
          <w:sz w:val="28"/>
          <w:szCs w:val="28"/>
        </w:rPr>
        <w:t xml:space="preserve">в) в размере суммы налога на имущество организаций, исчисленного исходя из налоговой ставки 1,1 процента, ‒ организациям (кроме производящих подакцизные товары), осуществляющим последующую (промышленную) переработку сельскохозяйственной продукции, при условии, что доход от указанного вида деятельности составляет не менее 70 процентов общей суммы доходов от реализации товаров (работ, услуг) организации, полученных в соответствующем отчетном </w:t>
      </w:r>
      <w:proofErr w:type="gramEnd"/>
    </w:p>
    <w:p w:rsidR="00861785" w:rsidRPr="000E39CC" w:rsidRDefault="00861785" w:rsidP="00861785">
      <w:pPr>
        <w:rPr>
          <w:rFonts w:ascii="Times New Roman" w:hAnsi="Times New Roman" w:cs="Times New Roman"/>
          <w:b/>
          <w:bCs/>
          <w:sz w:val="28"/>
          <w:szCs w:val="28"/>
        </w:rPr>
      </w:pPr>
      <w:r w:rsidRPr="000E39CC">
        <w:rPr>
          <w:rFonts w:ascii="Times New Roman" w:hAnsi="Times New Roman" w:cs="Times New Roman"/>
          <w:b/>
          <w:bCs/>
          <w:sz w:val="28"/>
          <w:szCs w:val="28"/>
        </w:rPr>
        <w:t>Требования</w:t>
      </w:r>
    </w:p>
    <w:p w:rsidR="00861785" w:rsidRPr="000E39CC" w:rsidRDefault="00861785" w:rsidP="00861785">
      <w:pPr>
        <w:rPr>
          <w:rFonts w:ascii="Times New Roman" w:hAnsi="Times New Roman" w:cs="Times New Roman"/>
          <w:sz w:val="28"/>
          <w:szCs w:val="28"/>
        </w:rPr>
      </w:pPr>
      <w:r w:rsidRPr="000E39CC">
        <w:rPr>
          <w:rFonts w:ascii="Times New Roman" w:hAnsi="Times New Roman" w:cs="Times New Roman"/>
          <w:sz w:val="28"/>
          <w:szCs w:val="28"/>
        </w:rPr>
        <w:t>Субсидии предоставляются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занимающимся производством и (или) переработкой и реализацией сельскохозяйственной продукции.</w:t>
      </w:r>
    </w:p>
    <w:p w:rsidR="00861785" w:rsidRPr="005E1A36" w:rsidRDefault="00861785" w:rsidP="00861785">
      <w:pPr>
        <w:rPr>
          <w:rFonts w:ascii="Times New Roman" w:hAnsi="Times New Roman" w:cs="Times New Roman"/>
          <w:b/>
          <w:bCs/>
          <w:i/>
          <w:sz w:val="28"/>
          <w:szCs w:val="28"/>
        </w:rPr>
      </w:pPr>
      <w:r w:rsidRPr="005E1A36">
        <w:rPr>
          <w:rFonts w:ascii="Times New Roman" w:hAnsi="Times New Roman" w:cs="Times New Roman"/>
          <w:b/>
          <w:bCs/>
          <w:i/>
          <w:sz w:val="28"/>
          <w:szCs w:val="28"/>
        </w:rPr>
        <w:t>Нормативные акты</w:t>
      </w:r>
    </w:p>
    <w:p w:rsidR="00861785" w:rsidRPr="000E39CC" w:rsidRDefault="000C1975" w:rsidP="00861785">
      <w:pPr>
        <w:rPr>
          <w:rStyle w:val="a7"/>
          <w:rFonts w:ascii="Times New Roman" w:hAnsi="Times New Roman" w:cs="Times New Roman"/>
          <w:b/>
          <w:bCs/>
          <w:color w:val="auto"/>
        </w:rPr>
      </w:pPr>
      <w:hyperlink r:id="rId25" w:history="1">
        <w:r w:rsidR="00861785" w:rsidRPr="005E1A36">
          <w:rPr>
            <w:rStyle w:val="a7"/>
            <w:rFonts w:ascii="Times New Roman" w:hAnsi="Times New Roman" w:cs="Times New Roman"/>
            <w:b/>
            <w:i/>
            <w:color w:val="auto"/>
            <w:u w:val="none"/>
          </w:rPr>
          <w:t>ПКМ РТ №78 от 10.02.2017г «О мерах государственной поддержки агропромышленного комплекса в 2017 году»</w:t>
        </w:r>
      </w:hyperlink>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CA658C" w:rsidRPr="000E39CC" w:rsidRDefault="00CA658C" w:rsidP="00861785">
      <w:pPr>
        <w:jc w:val="center"/>
        <w:rPr>
          <w:rFonts w:ascii="Times New Roman" w:hAnsi="Times New Roman" w:cs="Times New Roman"/>
          <w:b/>
          <w:bCs/>
          <w:sz w:val="28"/>
          <w:szCs w:val="28"/>
        </w:rPr>
      </w:pPr>
    </w:p>
    <w:p w:rsidR="000E3F26" w:rsidRPr="000E39CC" w:rsidRDefault="000E3F26" w:rsidP="00861785">
      <w:pPr>
        <w:jc w:val="center"/>
        <w:rPr>
          <w:rFonts w:ascii="Times New Roman" w:hAnsi="Times New Roman" w:cs="Times New Roman"/>
          <w:b/>
          <w:bCs/>
          <w:sz w:val="28"/>
          <w:szCs w:val="28"/>
        </w:rPr>
      </w:pPr>
    </w:p>
    <w:p w:rsidR="000E3F26" w:rsidRPr="000E39CC" w:rsidRDefault="000E3F26" w:rsidP="00861785">
      <w:pPr>
        <w:jc w:val="center"/>
        <w:rPr>
          <w:rFonts w:ascii="Times New Roman" w:hAnsi="Times New Roman" w:cs="Times New Roman"/>
          <w:b/>
          <w:bCs/>
          <w:sz w:val="28"/>
          <w:szCs w:val="28"/>
        </w:rPr>
      </w:pPr>
    </w:p>
    <w:p w:rsidR="000E3F26" w:rsidRPr="000E39CC" w:rsidRDefault="000E3F26"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r w:rsidRPr="000E39CC">
        <w:rPr>
          <w:rFonts w:ascii="Times New Roman" w:hAnsi="Times New Roman" w:cs="Times New Roman"/>
          <w:b/>
          <w:bCs/>
          <w:sz w:val="28"/>
          <w:szCs w:val="28"/>
        </w:rPr>
        <w:lastRenderedPageBreak/>
        <w:t>Субсидии на горюче-смазочные материалы</w:t>
      </w:r>
    </w:p>
    <w:p w:rsidR="00861785" w:rsidRPr="000E39CC" w:rsidRDefault="00861785" w:rsidP="00861785">
      <w:pPr>
        <w:rPr>
          <w:rFonts w:ascii="Times New Roman" w:hAnsi="Times New Roman" w:cs="Times New Roman"/>
          <w:sz w:val="28"/>
          <w:szCs w:val="28"/>
        </w:rPr>
      </w:pPr>
      <w:r w:rsidRPr="000E39CC">
        <w:rPr>
          <w:rFonts w:ascii="Times New Roman" w:hAnsi="Times New Roman" w:cs="Times New Roman"/>
          <w:sz w:val="28"/>
          <w:szCs w:val="28"/>
        </w:rPr>
        <w:t>Сельскохозяйственным товаропроизводителям,</w:t>
      </w:r>
      <w:r w:rsidRPr="000E39CC">
        <w:rPr>
          <w:rFonts w:ascii="Times New Roman" w:hAnsi="Times New Roman" w:cs="Times New Roman"/>
          <w:sz w:val="28"/>
          <w:szCs w:val="28"/>
        </w:rPr>
        <w:br/>
        <w:t>принявшим участие в сельскохозяйственных ярмарках</w:t>
      </w:r>
    </w:p>
    <w:p w:rsidR="00861785" w:rsidRPr="000E39CC" w:rsidRDefault="00861785" w:rsidP="00861785">
      <w:pPr>
        <w:rPr>
          <w:rFonts w:ascii="Times New Roman" w:hAnsi="Times New Roman" w:cs="Times New Roman"/>
          <w:b/>
          <w:bCs/>
          <w:sz w:val="28"/>
          <w:szCs w:val="28"/>
        </w:rPr>
      </w:pPr>
      <w:r w:rsidRPr="000E39CC">
        <w:rPr>
          <w:rFonts w:ascii="Times New Roman" w:hAnsi="Times New Roman" w:cs="Times New Roman"/>
          <w:b/>
          <w:bCs/>
          <w:sz w:val="28"/>
          <w:szCs w:val="28"/>
        </w:rPr>
        <w:t>Об услуге</w:t>
      </w:r>
    </w:p>
    <w:p w:rsidR="00861785" w:rsidRPr="000E39CC" w:rsidRDefault="00861785" w:rsidP="00861785">
      <w:pPr>
        <w:rPr>
          <w:rFonts w:ascii="Times New Roman" w:hAnsi="Times New Roman" w:cs="Times New Roman"/>
          <w:sz w:val="28"/>
          <w:szCs w:val="28"/>
        </w:rPr>
      </w:pPr>
      <w:r w:rsidRPr="000E39CC">
        <w:rPr>
          <w:rFonts w:ascii="Times New Roman" w:hAnsi="Times New Roman" w:cs="Times New Roman"/>
          <w:sz w:val="28"/>
          <w:szCs w:val="28"/>
        </w:rPr>
        <w:t xml:space="preserve">Министерством сельского хозяйства и продовольствия Республики Татарстан предоставляются субсидии из бюджета Республики Татарстан сельскохозяйственным товаропроизводителям, принявшим участие в сельскохозяйственных ярмарках в г. г. Казани, Набережные Челны и п. Октябрьский </w:t>
      </w:r>
      <w:proofErr w:type="spellStart"/>
      <w:r w:rsidRPr="000E39CC">
        <w:rPr>
          <w:rFonts w:ascii="Times New Roman" w:hAnsi="Times New Roman" w:cs="Times New Roman"/>
          <w:sz w:val="28"/>
          <w:szCs w:val="28"/>
        </w:rPr>
        <w:t>Зеленодольского</w:t>
      </w:r>
      <w:proofErr w:type="spellEnd"/>
      <w:r w:rsidRPr="000E39CC">
        <w:rPr>
          <w:rFonts w:ascii="Times New Roman" w:hAnsi="Times New Roman" w:cs="Times New Roman"/>
          <w:sz w:val="28"/>
          <w:szCs w:val="28"/>
        </w:rPr>
        <w:t xml:space="preserve"> муниципального района Республики Татарстан, на возмещение затрат на горюче-смазочные материалы.</w:t>
      </w: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b/>
          <w:bCs/>
          <w:sz w:val="28"/>
          <w:szCs w:val="28"/>
        </w:rPr>
      </w:pPr>
      <w:r w:rsidRPr="000E39CC">
        <w:rPr>
          <w:rFonts w:ascii="Times New Roman" w:hAnsi="Times New Roman" w:cs="Times New Roman"/>
          <w:b/>
          <w:bCs/>
          <w:sz w:val="28"/>
          <w:szCs w:val="28"/>
        </w:rPr>
        <w:t>Требования</w:t>
      </w:r>
    </w:p>
    <w:p w:rsidR="00861785" w:rsidRPr="000E39CC" w:rsidRDefault="00861785" w:rsidP="00861785">
      <w:pPr>
        <w:rPr>
          <w:rFonts w:ascii="Times New Roman" w:hAnsi="Times New Roman" w:cs="Times New Roman"/>
          <w:sz w:val="28"/>
          <w:szCs w:val="28"/>
        </w:rPr>
      </w:pPr>
      <w:r w:rsidRPr="000E39CC">
        <w:rPr>
          <w:rFonts w:ascii="Times New Roman" w:hAnsi="Times New Roman" w:cs="Times New Roman"/>
          <w:sz w:val="28"/>
          <w:szCs w:val="28"/>
        </w:rPr>
        <w:t>Субсидии предоставляются сельскохозяйственным товаропроизводителям, потребительским обществам, организациям агропромышленного комплекса, индивидуальным предпринимателям и гражданам, ведущим личное подсобное хозяйство.</w:t>
      </w:r>
    </w:p>
    <w:p w:rsidR="00861785" w:rsidRPr="000E39CC" w:rsidRDefault="00861785" w:rsidP="00861785">
      <w:pPr>
        <w:rPr>
          <w:rFonts w:ascii="Times New Roman" w:hAnsi="Times New Roman" w:cs="Times New Roman"/>
          <w:sz w:val="28"/>
          <w:szCs w:val="28"/>
        </w:rPr>
      </w:pPr>
    </w:p>
    <w:p w:rsidR="00861785" w:rsidRPr="005E1A36" w:rsidRDefault="00861785" w:rsidP="00861785">
      <w:pPr>
        <w:rPr>
          <w:rFonts w:ascii="Times New Roman" w:hAnsi="Times New Roman" w:cs="Times New Roman"/>
          <w:b/>
          <w:bCs/>
          <w:i/>
          <w:sz w:val="28"/>
          <w:szCs w:val="28"/>
        </w:rPr>
      </w:pPr>
      <w:r w:rsidRPr="005E1A36">
        <w:rPr>
          <w:rFonts w:ascii="Times New Roman" w:hAnsi="Times New Roman" w:cs="Times New Roman"/>
          <w:b/>
          <w:bCs/>
          <w:i/>
          <w:sz w:val="28"/>
          <w:szCs w:val="28"/>
        </w:rPr>
        <w:t>Нормативные акты</w:t>
      </w:r>
    </w:p>
    <w:p w:rsidR="00861785" w:rsidRPr="005E1A36" w:rsidRDefault="000C1975" w:rsidP="00861785">
      <w:pPr>
        <w:rPr>
          <w:rStyle w:val="a7"/>
          <w:rFonts w:ascii="Times New Roman" w:hAnsi="Times New Roman" w:cs="Times New Roman"/>
          <w:b/>
          <w:bCs/>
          <w:i/>
          <w:color w:val="auto"/>
          <w:u w:val="none"/>
        </w:rPr>
      </w:pPr>
      <w:hyperlink r:id="rId26" w:history="1">
        <w:r w:rsidR="00861785" w:rsidRPr="005E1A36">
          <w:rPr>
            <w:rStyle w:val="a7"/>
            <w:rFonts w:ascii="Times New Roman" w:hAnsi="Times New Roman" w:cs="Times New Roman"/>
            <w:b/>
            <w:i/>
            <w:color w:val="auto"/>
            <w:u w:val="none"/>
          </w:rPr>
          <w:t>ПКМ РТ №78 от 10.02.2017г «О мерах государственной поддержки агропромышленного комплекса в 2017 году»</w:t>
        </w:r>
      </w:hyperlink>
    </w:p>
    <w:p w:rsidR="00861785" w:rsidRPr="005E1A36" w:rsidRDefault="00861785" w:rsidP="00861785">
      <w:pPr>
        <w:rPr>
          <w:rStyle w:val="a7"/>
          <w:rFonts w:ascii="Times New Roman" w:hAnsi="Times New Roman" w:cs="Times New Roman"/>
          <w:b/>
          <w:bCs/>
          <w:i/>
          <w:color w:val="auto"/>
          <w:u w:val="none"/>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Default="00861785" w:rsidP="00861785">
      <w:pPr>
        <w:rPr>
          <w:rStyle w:val="a7"/>
          <w:rFonts w:ascii="Times New Roman" w:hAnsi="Times New Roman" w:cs="Times New Roman"/>
          <w:b/>
          <w:bCs/>
        </w:rPr>
      </w:pPr>
    </w:p>
    <w:p w:rsidR="00861785" w:rsidRDefault="00861785" w:rsidP="00861785">
      <w:pPr>
        <w:rPr>
          <w:rStyle w:val="a7"/>
          <w:rFonts w:ascii="Times New Roman" w:hAnsi="Times New Roman" w:cs="Times New Roman"/>
          <w:b/>
          <w:bCs/>
        </w:rPr>
      </w:pPr>
    </w:p>
    <w:p w:rsidR="00861785" w:rsidRDefault="00861785" w:rsidP="00861785">
      <w:pPr>
        <w:rPr>
          <w:rStyle w:val="a7"/>
          <w:rFonts w:ascii="Times New Roman" w:hAnsi="Times New Roman" w:cs="Times New Roman"/>
          <w:b/>
          <w:bCs/>
        </w:rPr>
      </w:pPr>
    </w:p>
    <w:p w:rsidR="00861785" w:rsidRDefault="00861785" w:rsidP="00861785">
      <w:pPr>
        <w:rPr>
          <w:rStyle w:val="a7"/>
          <w:rFonts w:ascii="Times New Roman" w:hAnsi="Times New Roman" w:cs="Times New Roman"/>
          <w:b/>
          <w:bCs/>
        </w:rPr>
      </w:pPr>
    </w:p>
    <w:p w:rsidR="00861785" w:rsidRDefault="00861785" w:rsidP="00861785">
      <w:pPr>
        <w:rPr>
          <w:rStyle w:val="a7"/>
          <w:rFonts w:ascii="Times New Roman" w:hAnsi="Times New Roman" w:cs="Times New Roman"/>
          <w:b/>
          <w:bCs/>
        </w:rPr>
      </w:pPr>
    </w:p>
    <w:p w:rsidR="00861785" w:rsidRDefault="00861785" w:rsidP="00861785">
      <w:pPr>
        <w:rPr>
          <w:rStyle w:val="a7"/>
          <w:rFonts w:ascii="Times New Roman" w:hAnsi="Times New Roman" w:cs="Times New Roman"/>
          <w:b/>
          <w:bCs/>
        </w:rPr>
      </w:pPr>
    </w:p>
    <w:p w:rsidR="00861785" w:rsidRDefault="00861785" w:rsidP="00861785">
      <w:pPr>
        <w:rPr>
          <w:rStyle w:val="a7"/>
          <w:rFonts w:ascii="Times New Roman" w:hAnsi="Times New Roman" w:cs="Times New Roman"/>
          <w:b/>
          <w:bCs/>
        </w:rPr>
      </w:pPr>
    </w:p>
    <w:p w:rsidR="00861785" w:rsidRDefault="00861785" w:rsidP="00861785">
      <w:pPr>
        <w:rPr>
          <w:rStyle w:val="a7"/>
          <w:rFonts w:ascii="Times New Roman" w:hAnsi="Times New Roman" w:cs="Times New Roman"/>
          <w:b/>
          <w:bCs/>
        </w:rPr>
      </w:pPr>
    </w:p>
    <w:p w:rsidR="00861785" w:rsidRDefault="00861785" w:rsidP="00861785">
      <w:pPr>
        <w:rPr>
          <w:rStyle w:val="a7"/>
          <w:rFonts w:ascii="Times New Roman" w:hAnsi="Times New Roman" w:cs="Times New Roman"/>
          <w:b/>
          <w:bCs/>
        </w:rPr>
      </w:pPr>
    </w:p>
    <w:p w:rsidR="00861785" w:rsidRDefault="00861785" w:rsidP="00861785">
      <w:pPr>
        <w:rPr>
          <w:rStyle w:val="a7"/>
          <w:rFonts w:ascii="Times New Roman" w:hAnsi="Times New Roman" w:cs="Times New Roman"/>
          <w:b/>
          <w:bCs/>
        </w:rPr>
      </w:pPr>
    </w:p>
    <w:p w:rsidR="00861785" w:rsidRDefault="00861785" w:rsidP="00861785">
      <w:pPr>
        <w:rPr>
          <w:rStyle w:val="a7"/>
          <w:rFonts w:ascii="Times New Roman" w:hAnsi="Times New Roman" w:cs="Times New Roman"/>
          <w:b/>
          <w:bCs/>
        </w:rPr>
      </w:pPr>
    </w:p>
    <w:p w:rsidR="00861785" w:rsidRPr="0036678B" w:rsidRDefault="00861785" w:rsidP="00861785">
      <w:pPr>
        <w:rPr>
          <w:rStyle w:val="a7"/>
          <w:rFonts w:ascii="Times New Roman" w:hAnsi="Times New Roman" w:cs="Times New Roman"/>
          <w:b/>
          <w:bCs/>
        </w:rPr>
      </w:pPr>
    </w:p>
    <w:p w:rsidR="00095E9C" w:rsidRPr="0036678B" w:rsidRDefault="00095E9C" w:rsidP="00861785">
      <w:pPr>
        <w:rPr>
          <w:rStyle w:val="a7"/>
          <w:rFonts w:ascii="Times New Roman" w:hAnsi="Times New Roman" w:cs="Times New Roman"/>
          <w:b/>
          <w:bCs/>
        </w:rPr>
      </w:pPr>
    </w:p>
    <w:p w:rsidR="00095E9C" w:rsidRPr="0036678B" w:rsidRDefault="00095E9C" w:rsidP="00861785">
      <w:pPr>
        <w:rPr>
          <w:rStyle w:val="a7"/>
          <w:rFonts w:ascii="Times New Roman" w:hAnsi="Times New Roman" w:cs="Times New Roman"/>
          <w:b/>
          <w:bCs/>
        </w:rPr>
      </w:pPr>
    </w:p>
    <w:p w:rsidR="00095E9C" w:rsidRPr="0036678B" w:rsidRDefault="00095E9C" w:rsidP="00861785">
      <w:pPr>
        <w:rPr>
          <w:rStyle w:val="a7"/>
          <w:rFonts w:ascii="Times New Roman" w:hAnsi="Times New Roman" w:cs="Times New Roman"/>
          <w:b/>
          <w:bCs/>
        </w:rPr>
      </w:pPr>
    </w:p>
    <w:p w:rsidR="00095E9C" w:rsidRPr="0036678B" w:rsidRDefault="00095E9C" w:rsidP="00861785">
      <w:pPr>
        <w:rPr>
          <w:rStyle w:val="a7"/>
          <w:rFonts w:ascii="Times New Roman" w:hAnsi="Times New Roman" w:cs="Times New Roman"/>
          <w:b/>
          <w:bCs/>
        </w:rPr>
      </w:pPr>
    </w:p>
    <w:p w:rsidR="00095E9C" w:rsidRPr="0036678B" w:rsidRDefault="00095E9C" w:rsidP="00861785">
      <w:pPr>
        <w:rPr>
          <w:rStyle w:val="a7"/>
          <w:rFonts w:ascii="Times New Roman" w:hAnsi="Times New Roman" w:cs="Times New Roman"/>
          <w:b/>
          <w:bCs/>
        </w:rPr>
      </w:pPr>
    </w:p>
    <w:p w:rsidR="00095E9C" w:rsidRPr="0036678B" w:rsidRDefault="00095E9C" w:rsidP="00861785">
      <w:pPr>
        <w:rPr>
          <w:rStyle w:val="a7"/>
          <w:rFonts w:ascii="Times New Roman" w:hAnsi="Times New Roman" w:cs="Times New Roman"/>
          <w:b/>
          <w:bCs/>
        </w:rPr>
      </w:pPr>
    </w:p>
    <w:p w:rsidR="00095E9C" w:rsidRPr="0036678B" w:rsidRDefault="00095E9C" w:rsidP="00861785">
      <w:pPr>
        <w:rPr>
          <w:rStyle w:val="a7"/>
          <w:rFonts w:ascii="Times New Roman" w:hAnsi="Times New Roman" w:cs="Times New Roman"/>
          <w:b/>
          <w:bCs/>
        </w:rPr>
      </w:pPr>
    </w:p>
    <w:p w:rsidR="00095E9C" w:rsidRPr="0036678B" w:rsidRDefault="00095E9C" w:rsidP="00861785">
      <w:pPr>
        <w:rPr>
          <w:rStyle w:val="a7"/>
          <w:rFonts w:ascii="Times New Roman" w:hAnsi="Times New Roman" w:cs="Times New Roman"/>
          <w:b/>
          <w:bCs/>
        </w:rPr>
      </w:pPr>
    </w:p>
    <w:p w:rsidR="00095E9C" w:rsidRPr="0036678B" w:rsidRDefault="00095E9C" w:rsidP="00861785">
      <w:pPr>
        <w:rPr>
          <w:rStyle w:val="a7"/>
          <w:rFonts w:ascii="Times New Roman" w:hAnsi="Times New Roman" w:cs="Times New Roman"/>
          <w:b/>
          <w:bCs/>
        </w:rPr>
      </w:pPr>
    </w:p>
    <w:p w:rsidR="00861785" w:rsidRPr="006812B4" w:rsidRDefault="00861785" w:rsidP="00861785">
      <w:pPr>
        <w:rPr>
          <w:rStyle w:val="a7"/>
          <w:rFonts w:ascii="Times New Roman" w:hAnsi="Times New Roman" w:cs="Times New Roman"/>
          <w:b/>
          <w:bCs/>
        </w:rPr>
      </w:pPr>
    </w:p>
    <w:p w:rsidR="00861785" w:rsidRDefault="00861785" w:rsidP="00861785">
      <w:pPr>
        <w:rPr>
          <w:rStyle w:val="a7"/>
          <w:rFonts w:ascii="Times New Roman" w:hAnsi="Times New Roman" w:cs="Times New Roman"/>
          <w:b/>
          <w:bCs/>
        </w:rPr>
      </w:pPr>
    </w:p>
    <w:p w:rsidR="00095E9C" w:rsidRDefault="00095E9C" w:rsidP="00861785">
      <w:pPr>
        <w:jc w:val="center"/>
        <w:rPr>
          <w:rStyle w:val="a7"/>
          <w:rFonts w:ascii="Times New Roman" w:hAnsi="Times New Roman" w:cs="Times New Roman"/>
          <w:b/>
          <w:bCs/>
        </w:rPr>
      </w:pPr>
    </w:p>
    <w:p w:rsidR="000E3F26" w:rsidRDefault="000E3F26" w:rsidP="00861785">
      <w:pPr>
        <w:jc w:val="center"/>
        <w:rPr>
          <w:rStyle w:val="a7"/>
          <w:rFonts w:ascii="Times New Roman" w:hAnsi="Times New Roman" w:cs="Times New Roman"/>
          <w:b/>
          <w:bCs/>
        </w:rPr>
      </w:pPr>
    </w:p>
    <w:p w:rsidR="000E3F26" w:rsidRPr="000E3F26" w:rsidRDefault="000E3F26" w:rsidP="00861785">
      <w:pPr>
        <w:jc w:val="center"/>
        <w:rPr>
          <w:rStyle w:val="a7"/>
          <w:rFonts w:ascii="Times New Roman" w:hAnsi="Times New Roman" w:cs="Times New Roman"/>
          <w:b/>
          <w:bCs/>
        </w:rPr>
      </w:pPr>
    </w:p>
    <w:p w:rsidR="00861785" w:rsidRPr="000E39CC" w:rsidRDefault="00861785" w:rsidP="00861785">
      <w:pPr>
        <w:jc w:val="center"/>
        <w:rPr>
          <w:rFonts w:ascii="Times New Roman" w:hAnsi="Times New Roman" w:cs="Times New Roman"/>
          <w:b/>
          <w:bCs/>
          <w:sz w:val="28"/>
          <w:szCs w:val="28"/>
        </w:rPr>
      </w:pPr>
      <w:r w:rsidRPr="00CA5D85">
        <w:rPr>
          <w:rFonts w:ascii="Times New Roman" w:hAnsi="Times New Roman" w:cs="Times New Roman"/>
          <w:b/>
          <w:bCs/>
          <w:sz w:val="28"/>
          <w:szCs w:val="28"/>
        </w:rPr>
        <w:lastRenderedPageBreak/>
        <w:t>Грант на поддержку научных исследований</w:t>
      </w:r>
      <w:r w:rsidRPr="00CA5D85">
        <w:rPr>
          <w:rFonts w:ascii="Times New Roman" w:hAnsi="Times New Roman" w:cs="Times New Roman"/>
          <w:b/>
          <w:bCs/>
          <w:sz w:val="28"/>
          <w:szCs w:val="28"/>
        </w:rPr>
        <w:br/>
      </w:r>
      <w:r w:rsidRPr="000E39CC">
        <w:rPr>
          <w:rFonts w:ascii="Times New Roman" w:hAnsi="Times New Roman" w:cs="Times New Roman"/>
          <w:b/>
          <w:bCs/>
          <w:sz w:val="28"/>
          <w:szCs w:val="28"/>
        </w:rPr>
        <w:t>и разработок в области</w:t>
      </w:r>
      <w:r w:rsidRPr="000E39CC">
        <w:rPr>
          <w:rFonts w:ascii="Times New Roman" w:hAnsi="Times New Roman" w:cs="Times New Roman"/>
          <w:b/>
          <w:bCs/>
          <w:sz w:val="28"/>
          <w:szCs w:val="28"/>
        </w:rPr>
        <w:br/>
        <w:t>агропромышленного комплекса</w:t>
      </w:r>
    </w:p>
    <w:p w:rsidR="00861785" w:rsidRPr="000E39CC" w:rsidRDefault="00861785" w:rsidP="00861785">
      <w:pPr>
        <w:shd w:val="clear" w:color="auto" w:fill="FFFFFF"/>
        <w:spacing w:line="300" w:lineRule="atLeast"/>
        <w:textAlignment w:val="baseline"/>
        <w:outlineLvl w:val="1"/>
        <w:rPr>
          <w:rFonts w:ascii="Times New Roman" w:eastAsia="Times New Roman" w:hAnsi="Times New Roman" w:cs="Times New Roman"/>
          <w:b/>
          <w:bCs/>
          <w:sz w:val="28"/>
          <w:szCs w:val="28"/>
          <w:lang w:eastAsia="ru-RU"/>
        </w:rPr>
      </w:pPr>
      <w:r w:rsidRPr="000E39CC">
        <w:rPr>
          <w:rFonts w:ascii="Times New Roman" w:eastAsia="Times New Roman" w:hAnsi="Times New Roman" w:cs="Times New Roman"/>
          <w:b/>
          <w:bCs/>
          <w:sz w:val="28"/>
          <w:szCs w:val="28"/>
          <w:lang w:eastAsia="ru-RU"/>
        </w:rPr>
        <w:t>Об услуге</w:t>
      </w:r>
    </w:p>
    <w:p w:rsidR="00861785" w:rsidRPr="000E39CC" w:rsidRDefault="00861785" w:rsidP="00861785">
      <w:pPr>
        <w:shd w:val="clear" w:color="auto" w:fill="FFFFFF"/>
        <w:rPr>
          <w:rFonts w:ascii="Times New Roman" w:eastAsia="Times New Roman" w:hAnsi="Times New Roman" w:cs="Times New Roman"/>
          <w:sz w:val="28"/>
          <w:szCs w:val="28"/>
          <w:lang w:eastAsia="ru-RU"/>
        </w:rPr>
      </w:pPr>
      <w:r w:rsidRPr="000E39CC">
        <w:rPr>
          <w:rFonts w:ascii="Times New Roman" w:eastAsia="Times New Roman" w:hAnsi="Times New Roman" w:cs="Times New Roman"/>
          <w:sz w:val="28"/>
          <w:szCs w:val="28"/>
          <w:lang w:eastAsia="ru-RU"/>
        </w:rPr>
        <w:t>Целью предоставления грантов является стимулирование научно-исследовательских, опытно-конструкторских и технологических работ в области сельского хозяйства и переработки сельскохозяйственного сырья для создания высокотехнологичных производств в агропромышленном производстве.</w:t>
      </w:r>
    </w:p>
    <w:p w:rsidR="00861785" w:rsidRPr="000E39CC" w:rsidRDefault="00861785" w:rsidP="00861785">
      <w:pPr>
        <w:shd w:val="clear" w:color="auto" w:fill="FFFFFF"/>
        <w:rPr>
          <w:rFonts w:ascii="Times New Roman" w:eastAsia="Times New Roman" w:hAnsi="Times New Roman" w:cs="Times New Roman"/>
          <w:sz w:val="28"/>
          <w:szCs w:val="28"/>
          <w:lang w:eastAsia="ru-RU"/>
        </w:rPr>
      </w:pPr>
      <w:r w:rsidRPr="000E39CC">
        <w:rPr>
          <w:rFonts w:ascii="Times New Roman" w:eastAsia="Times New Roman" w:hAnsi="Times New Roman" w:cs="Times New Roman"/>
          <w:sz w:val="28"/>
          <w:szCs w:val="28"/>
          <w:lang w:eastAsia="ru-RU"/>
        </w:rPr>
        <w:t>Предоставление грантов осуществляется на конкурсной основе.</w:t>
      </w:r>
    </w:p>
    <w:p w:rsidR="00861785" w:rsidRPr="000E39CC" w:rsidRDefault="00861785" w:rsidP="00861785">
      <w:pPr>
        <w:shd w:val="clear" w:color="auto" w:fill="FFFFFF"/>
        <w:spacing w:before="150"/>
        <w:textAlignment w:val="center"/>
        <w:outlineLvl w:val="2"/>
        <w:rPr>
          <w:rFonts w:ascii="Times New Roman" w:eastAsia="Times New Roman" w:hAnsi="Times New Roman" w:cs="Times New Roman"/>
          <w:b/>
          <w:bCs/>
          <w:sz w:val="28"/>
          <w:szCs w:val="28"/>
          <w:lang w:eastAsia="ru-RU"/>
        </w:rPr>
      </w:pPr>
      <w:r w:rsidRPr="000E39CC">
        <w:rPr>
          <w:rFonts w:ascii="Times New Roman" w:eastAsia="Times New Roman" w:hAnsi="Times New Roman" w:cs="Times New Roman"/>
          <w:b/>
          <w:bCs/>
          <w:sz w:val="28"/>
          <w:szCs w:val="28"/>
          <w:lang w:eastAsia="ru-RU"/>
        </w:rPr>
        <w:t>Требования</w:t>
      </w:r>
    </w:p>
    <w:p w:rsidR="00861785" w:rsidRPr="000E39CC" w:rsidRDefault="00861785" w:rsidP="00861785">
      <w:pPr>
        <w:shd w:val="clear" w:color="auto" w:fill="FFFFFF"/>
        <w:rPr>
          <w:rFonts w:ascii="Times New Roman" w:eastAsia="Times New Roman" w:hAnsi="Times New Roman" w:cs="Times New Roman"/>
          <w:sz w:val="28"/>
          <w:szCs w:val="28"/>
          <w:lang w:eastAsia="ru-RU"/>
        </w:rPr>
      </w:pPr>
      <w:r w:rsidRPr="000E39CC">
        <w:rPr>
          <w:rFonts w:ascii="Times New Roman" w:eastAsia="Times New Roman" w:hAnsi="Times New Roman" w:cs="Times New Roman"/>
          <w:sz w:val="28"/>
          <w:szCs w:val="28"/>
          <w:lang w:eastAsia="ru-RU"/>
        </w:rPr>
        <w:t>Актуальность проектов для развития агропромышленного комплекса Республики Татарстан, направленных на разработку и внедрение:</w:t>
      </w:r>
      <w:proofErr w:type="gramStart"/>
      <w:r w:rsidRPr="000E39CC">
        <w:rPr>
          <w:rFonts w:ascii="Times New Roman" w:eastAsia="Times New Roman" w:hAnsi="Times New Roman" w:cs="Times New Roman"/>
          <w:sz w:val="28"/>
          <w:szCs w:val="28"/>
          <w:lang w:eastAsia="ru-RU"/>
        </w:rPr>
        <w:br/>
        <w:t>-</w:t>
      </w:r>
      <w:proofErr w:type="gramEnd"/>
      <w:r w:rsidRPr="000E39CC">
        <w:rPr>
          <w:rFonts w:ascii="Times New Roman" w:eastAsia="Times New Roman" w:hAnsi="Times New Roman" w:cs="Times New Roman"/>
          <w:sz w:val="28"/>
          <w:szCs w:val="28"/>
          <w:lang w:eastAsia="ru-RU"/>
        </w:rPr>
        <w:t>технологий выведения и размножения новых сортов растений и пород животных с целью повышения урожайности и продуктивности;</w:t>
      </w:r>
      <w:r w:rsidRPr="000E39CC">
        <w:rPr>
          <w:rFonts w:ascii="Times New Roman" w:eastAsia="Times New Roman" w:hAnsi="Times New Roman" w:cs="Times New Roman"/>
          <w:sz w:val="28"/>
          <w:szCs w:val="28"/>
          <w:lang w:eastAsia="ru-RU"/>
        </w:rPr>
        <w:br/>
        <w:t>-новых методов и материалов (препаратов, удобрений, устройств) и технологий для интенсификации сельскохозяйственного производства;</w:t>
      </w:r>
      <w:r w:rsidRPr="000E39CC">
        <w:rPr>
          <w:rFonts w:ascii="Times New Roman" w:eastAsia="Times New Roman" w:hAnsi="Times New Roman" w:cs="Times New Roman"/>
          <w:sz w:val="28"/>
          <w:szCs w:val="28"/>
          <w:lang w:eastAsia="ru-RU"/>
        </w:rPr>
        <w:br/>
        <w:t>-технологий глубокой переработки сельскохозяйственного сырья;</w:t>
      </w:r>
      <w:r w:rsidRPr="000E39CC">
        <w:rPr>
          <w:rFonts w:ascii="Times New Roman" w:eastAsia="Times New Roman" w:hAnsi="Times New Roman" w:cs="Times New Roman"/>
          <w:sz w:val="28"/>
          <w:szCs w:val="28"/>
          <w:lang w:eastAsia="ru-RU"/>
        </w:rPr>
        <w:br/>
        <w:t xml:space="preserve">-механизмов </w:t>
      </w:r>
      <w:proofErr w:type="spellStart"/>
      <w:r w:rsidRPr="000E39CC">
        <w:rPr>
          <w:rFonts w:ascii="Times New Roman" w:eastAsia="Times New Roman" w:hAnsi="Times New Roman" w:cs="Times New Roman"/>
          <w:sz w:val="28"/>
          <w:szCs w:val="28"/>
          <w:lang w:eastAsia="ru-RU"/>
        </w:rPr>
        <w:t>энергоресурсосбережения</w:t>
      </w:r>
      <w:proofErr w:type="spellEnd"/>
      <w:r w:rsidRPr="000E39CC">
        <w:rPr>
          <w:rFonts w:ascii="Times New Roman" w:eastAsia="Times New Roman" w:hAnsi="Times New Roman" w:cs="Times New Roman"/>
          <w:sz w:val="28"/>
          <w:szCs w:val="28"/>
          <w:lang w:eastAsia="ru-RU"/>
        </w:rPr>
        <w:t>;</w:t>
      </w:r>
      <w:r w:rsidRPr="000E39CC">
        <w:rPr>
          <w:rFonts w:ascii="Times New Roman" w:eastAsia="Times New Roman" w:hAnsi="Times New Roman" w:cs="Times New Roman"/>
          <w:sz w:val="28"/>
          <w:szCs w:val="28"/>
          <w:lang w:eastAsia="ru-RU"/>
        </w:rPr>
        <w:br/>
        <w:t>-системы управления и организационных мероприятий для повышения экономической эффективности агробизнеса.</w:t>
      </w:r>
    </w:p>
    <w:p w:rsidR="00861785" w:rsidRPr="000E39CC" w:rsidRDefault="00861785" w:rsidP="00861785">
      <w:pPr>
        <w:shd w:val="clear" w:color="auto" w:fill="FFFFFF"/>
        <w:rPr>
          <w:rFonts w:ascii="Times New Roman" w:eastAsia="Times New Roman" w:hAnsi="Times New Roman" w:cs="Times New Roman"/>
          <w:sz w:val="28"/>
          <w:szCs w:val="28"/>
          <w:lang w:eastAsia="ru-RU"/>
        </w:rPr>
      </w:pPr>
    </w:p>
    <w:p w:rsidR="00861785" w:rsidRPr="005E1A36" w:rsidRDefault="00861785" w:rsidP="00861785">
      <w:pPr>
        <w:rPr>
          <w:rFonts w:ascii="Times New Roman" w:hAnsi="Times New Roman" w:cs="Times New Roman"/>
          <w:b/>
          <w:bCs/>
          <w:i/>
          <w:sz w:val="28"/>
          <w:szCs w:val="28"/>
        </w:rPr>
      </w:pPr>
      <w:r w:rsidRPr="005E1A36">
        <w:rPr>
          <w:rFonts w:ascii="Times New Roman" w:hAnsi="Times New Roman" w:cs="Times New Roman"/>
          <w:b/>
          <w:bCs/>
          <w:i/>
          <w:sz w:val="28"/>
          <w:szCs w:val="28"/>
        </w:rPr>
        <w:t>Нормативные акты</w:t>
      </w:r>
    </w:p>
    <w:p w:rsidR="00861785" w:rsidRPr="005E1A36" w:rsidRDefault="000C1975" w:rsidP="00861785">
      <w:pPr>
        <w:rPr>
          <w:rStyle w:val="a7"/>
          <w:rFonts w:ascii="Times New Roman" w:hAnsi="Times New Roman" w:cs="Times New Roman"/>
          <w:b/>
          <w:bCs/>
          <w:i/>
          <w:color w:val="auto"/>
          <w:u w:val="none"/>
        </w:rPr>
      </w:pPr>
      <w:hyperlink r:id="rId27" w:history="1">
        <w:r w:rsidR="00861785" w:rsidRPr="005E1A36">
          <w:rPr>
            <w:rStyle w:val="a7"/>
            <w:rFonts w:ascii="Times New Roman" w:hAnsi="Times New Roman" w:cs="Times New Roman"/>
            <w:b/>
            <w:i/>
            <w:color w:val="auto"/>
            <w:u w:val="none"/>
          </w:rPr>
          <w:t>ПКМ РТ №78 от 10.02.2017г «О мерах государственной поддержки агропромышленного комплекса в 2017 году»</w:t>
        </w:r>
      </w:hyperlink>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Style w:val="a7"/>
          <w:rFonts w:ascii="Times New Roman" w:hAnsi="Times New Roman" w:cs="Times New Roman"/>
          <w:b/>
          <w:bCs/>
          <w:color w:val="auto"/>
        </w:rPr>
      </w:pPr>
    </w:p>
    <w:p w:rsidR="00861785" w:rsidRPr="000E39CC" w:rsidRDefault="00861785" w:rsidP="00861785">
      <w:pPr>
        <w:rPr>
          <w:rFonts w:ascii="Times New Roman" w:hAnsi="Times New Roman" w:cs="Times New Roman"/>
          <w:b/>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p>
    <w:p w:rsidR="00861785" w:rsidRPr="0036678B" w:rsidRDefault="00861785" w:rsidP="00861785">
      <w:pPr>
        <w:jc w:val="center"/>
        <w:rPr>
          <w:rFonts w:ascii="Times New Roman" w:hAnsi="Times New Roman" w:cs="Times New Roman"/>
          <w:b/>
          <w:bCs/>
          <w:sz w:val="28"/>
          <w:szCs w:val="28"/>
        </w:rPr>
      </w:pPr>
    </w:p>
    <w:p w:rsidR="00095E9C" w:rsidRPr="0036678B" w:rsidRDefault="00095E9C" w:rsidP="00861785">
      <w:pPr>
        <w:jc w:val="center"/>
        <w:rPr>
          <w:rFonts w:ascii="Times New Roman" w:hAnsi="Times New Roman" w:cs="Times New Roman"/>
          <w:b/>
          <w:bCs/>
          <w:sz w:val="28"/>
          <w:szCs w:val="28"/>
        </w:rPr>
      </w:pPr>
    </w:p>
    <w:p w:rsidR="00095E9C" w:rsidRPr="000E39CC" w:rsidRDefault="00095E9C" w:rsidP="006812B4">
      <w:pPr>
        <w:rPr>
          <w:rFonts w:ascii="Times New Roman" w:hAnsi="Times New Roman" w:cs="Times New Roman"/>
          <w:b/>
          <w:bCs/>
          <w:sz w:val="28"/>
          <w:szCs w:val="28"/>
        </w:rPr>
      </w:pPr>
    </w:p>
    <w:p w:rsidR="006812B4" w:rsidRPr="000E39CC" w:rsidRDefault="006812B4" w:rsidP="006812B4">
      <w:pPr>
        <w:rPr>
          <w:rFonts w:ascii="Times New Roman" w:hAnsi="Times New Roman" w:cs="Times New Roman"/>
          <w:b/>
          <w:bCs/>
          <w:sz w:val="28"/>
          <w:szCs w:val="28"/>
        </w:rPr>
      </w:pPr>
    </w:p>
    <w:p w:rsidR="00095E9C" w:rsidRPr="000E39CC" w:rsidRDefault="00095E9C" w:rsidP="00861785">
      <w:pPr>
        <w:jc w:val="center"/>
        <w:rPr>
          <w:rFonts w:ascii="Times New Roman" w:hAnsi="Times New Roman" w:cs="Times New Roman"/>
          <w:b/>
          <w:bCs/>
          <w:sz w:val="28"/>
          <w:szCs w:val="28"/>
        </w:rPr>
      </w:pPr>
    </w:p>
    <w:p w:rsidR="00CA658C" w:rsidRPr="000E39CC" w:rsidRDefault="00CA658C" w:rsidP="00861785">
      <w:pPr>
        <w:jc w:val="center"/>
        <w:rPr>
          <w:rFonts w:ascii="Times New Roman" w:hAnsi="Times New Roman" w:cs="Times New Roman"/>
          <w:b/>
          <w:bCs/>
          <w:sz w:val="28"/>
          <w:szCs w:val="28"/>
        </w:rPr>
      </w:pPr>
    </w:p>
    <w:p w:rsidR="000E3F26" w:rsidRPr="000E39CC" w:rsidRDefault="000E3F26" w:rsidP="00861785">
      <w:pPr>
        <w:jc w:val="center"/>
        <w:rPr>
          <w:rFonts w:ascii="Times New Roman" w:hAnsi="Times New Roman" w:cs="Times New Roman"/>
          <w:b/>
          <w:bCs/>
          <w:sz w:val="28"/>
          <w:szCs w:val="28"/>
        </w:rPr>
      </w:pPr>
    </w:p>
    <w:p w:rsidR="000E3F26" w:rsidRPr="000E39CC" w:rsidRDefault="000E3F26" w:rsidP="00861785">
      <w:pPr>
        <w:jc w:val="center"/>
        <w:rPr>
          <w:rFonts w:ascii="Times New Roman" w:hAnsi="Times New Roman" w:cs="Times New Roman"/>
          <w:b/>
          <w:bCs/>
          <w:sz w:val="28"/>
          <w:szCs w:val="28"/>
        </w:rPr>
      </w:pPr>
    </w:p>
    <w:p w:rsidR="000E3F26" w:rsidRPr="000E39CC" w:rsidRDefault="000E3F26" w:rsidP="00861785">
      <w:pPr>
        <w:jc w:val="center"/>
        <w:rPr>
          <w:rFonts w:ascii="Times New Roman" w:hAnsi="Times New Roman" w:cs="Times New Roman"/>
          <w:b/>
          <w:bCs/>
          <w:sz w:val="28"/>
          <w:szCs w:val="28"/>
        </w:rPr>
      </w:pPr>
    </w:p>
    <w:p w:rsidR="000E3F26" w:rsidRPr="000E39CC" w:rsidRDefault="000E3F26" w:rsidP="00861785">
      <w:pPr>
        <w:jc w:val="center"/>
        <w:rPr>
          <w:rFonts w:ascii="Times New Roman" w:hAnsi="Times New Roman" w:cs="Times New Roman"/>
          <w:b/>
          <w:bCs/>
          <w:sz w:val="28"/>
          <w:szCs w:val="28"/>
        </w:rPr>
      </w:pPr>
    </w:p>
    <w:p w:rsidR="00861785" w:rsidRPr="000E39CC" w:rsidRDefault="00861785" w:rsidP="00861785">
      <w:pPr>
        <w:jc w:val="center"/>
        <w:rPr>
          <w:rFonts w:ascii="Times New Roman" w:hAnsi="Times New Roman" w:cs="Times New Roman"/>
          <w:b/>
          <w:bCs/>
          <w:sz w:val="28"/>
          <w:szCs w:val="28"/>
        </w:rPr>
      </w:pPr>
      <w:r w:rsidRPr="000E39CC">
        <w:rPr>
          <w:rFonts w:ascii="Times New Roman" w:hAnsi="Times New Roman" w:cs="Times New Roman"/>
          <w:b/>
          <w:bCs/>
          <w:sz w:val="28"/>
          <w:szCs w:val="28"/>
        </w:rPr>
        <w:lastRenderedPageBreak/>
        <w:t>Меры поддержки сельских жителей</w:t>
      </w:r>
    </w:p>
    <w:p w:rsidR="00861785" w:rsidRPr="000E39CC" w:rsidRDefault="00861785" w:rsidP="00861785">
      <w:pPr>
        <w:rPr>
          <w:rFonts w:ascii="Times New Roman" w:hAnsi="Times New Roman" w:cs="Times New Roman"/>
          <w:sz w:val="28"/>
          <w:szCs w:val="28"/>
        </w:rPr>
      </w:pPr>
      <w:r w:rsidRPr="000E39CC">
        <w:rPr>
          <w:rFonts w:ascii="Times New Roman" w:hAnsi="Times New Roman" w:cs="Times New Roman"/>
          <w:sz w:val="28"/>
          <w:szCs w:val="28"/>
        </w:rPr>
        <w:t>Единовременные выплаты женщинам, постоянно</w:t>
      </w:r>
    </w:p>
    <w:p w:rsidR="00861785" w:rsidRPr="000E39CC" w:rsidRDefault="00861785" w:rsidP="00861785">
      <w:pPr>
        <w:rPr>
          <w:rFonts w:ascii="Times New Roman" w:hAnsi="Times New Roman" w:cs="Times New Roman"/>
          <w:sz w:val="28"/>
          <w:szCs w:val="28"/>
        </w:rPr>
      </w:pPr>
      <w:proofErr w:type="gramStart"/>
      <w:r w:rsidRPr="000E39CC">
        <w:rPr>
          <w:rFonts w:ascii="Times New Roman" w:hAnsi="Times New Roman" w:cs="Times New Roman"/>
          <w:sz w:val="28"/>
          <w:szCs w:val="28"/>
        </w:rPr>
        <w:t>проживающим</w:t>
      </w:r>
      <w:proofErr w:type="gramEnd"/>
      <w:r w:rsidRPr="000E39CC">
        <w:rPr>
          <w:rFonts w:ascii="Times New Roman" w:hAnsi="Times New Roman" w:cs="Times New Roman"/>
          <w:sz w:val="28"/>
          <w:szCs w:val="28"/>
        </w:rPr>
        <w:t xml:space="preserve"> в сельской местности, при рождении ребенка</w:t>
      </w:r>
    </w:p>
    <w:p w:rsidR="00861785" w:rsidRPr="000E39CC" w:rsidRDefault="00861785" w:rsidP="00861785">
      <w:pPr>
        <w:rPr>
          <w:rFonts w:ascii="Times New Roman" w:hAnsi="Times New Roman" w:cs="Times New Roman"/>
          <w:b/>
          <w:bCs/>
          <w:sz w:val="28"/>
          <w:szCs w:val="28"/>
        </w:rPr>
      </w:pPr>
      <w:r w:rsidRPr="000E39CC">
        <w:rPr>
          <w:rFonts w:ascii="Times New Roman" w:hAnsi="Times New Roman" w:cs="Times New Roman"/>
          <w:b/>
          <w:bCs/>
          <w:sz w:val="28"/>
          <w:szCs w:val="28"/>
        </w:rPr>
        <w:t>Об услуге</w:t>
      </w:r>
    </w:p>
    <w:p w:rsidR="00861785" w:rsidRPr="000E39CC" w:rsidRDefault="00861785" w:rsidP="00861785">
      <w:pPr>
        <w:rPr>
          <w:rFonts w:ascii="Times New Roman" w:hAnsi="Times New Roman" w:cs="Times New Roman"/>
          <w:sz w:val="28"/>
          <w:szCs w:val="28"/>
        </w:rPr>
      </w:pPr>
      <w:r w:rsidRPr="000E39CC">
        <w:rPr>
          <w:rFonts w:ascii="Times New Roman" w:hAnsi="Times New Roman" w:cs="Times New Roman"/>
          <w:sz w:val="28"/>
          <w:szCs w:val="28"/>
        </w:rPr>
        <w:t xml:space="preserve">Целью единовременной выплаты является повышение рождаемости </w:t>
      </w:r>
      <w:proofErr w:type="gramStart"/>
      <w:r w:rsidRPr="000E39CC">
        <w:rPr>
          <w:rFonts w:ascii="Times New Roman" w:hAnsi="Times New Roman" w:cs="Times New Roman"/>
          <w:sz w:val="28"/>
          <w:szCs w:val="28"/>
        </w:rPr>
        <w:t>в</w:t>
      </w:r>
      <w:proofErr w:type="gramEnd"/>
      <w:r w:rsidRPr="000E39CC">
        <w:rPr>
          <w:rFonts w:ascii="Times New Roman" w:hAnsi="Times New Roman" w:cs="Times New Roman"/>
          <w:sz w:val="28"/>
          <w:szCs w:val="28"/>
        </w:rPr>
        <w:t xml:space="preserve"> </w:t>
      </w:r>
    </w:p>
    <w:p w:rsidR="00861785" w:rsidRPr="000E39CC" w:rsidRDefault="00861785" w:rsidP="00861785">
      <w:pPr>
        <w:rPr>
          <w:rFonts w:ascii="Times New Roman" w:hAnsi="Times New Roman" w:cs="Times New Roman"/>
          <w:sz w:val="28"/>
          <w:szCs w:val="28"/>
        </w:rPr>
      </w:pPr>
      <w:r w:rsidRPr="000E39CC">
        <w:rPr>
          <w:rFonts w:ascii="Times New Roman" w:hAnsi="Times New Roman" w:cs="Times New Roman"/>
          <w:sz w:val="28"/>
          <w:szCs w:val="28"/>
        </w:rPr>
        <w:t>Республике Татарстан.</w:t>
      </w:r>
    </w:p>
    <w:p w:rsidR="00861785" w:rsidRPr="000E39CC" w:rsidRDefault="00861785" w:rsidP="00861785">
      <w:pPr>
        <w:rPr>
          <w:rFonts w:ascii="Times New Roman" w:hAnsi="Times New Roman" w:cs="Times New Roman"/>
          <w:sz w:val="28"/>
          <w:szCs w:val="28"/>
        </w:rPr>
      </w:pPr>
    </w:p>
    <w:p w:rsidR="00861785" w:rsidRPr="000E39CC" w:rsidRDefault="00861785" w:rsidP="00861785">
      <w:pPr>
        <w:rPr>
          <w:rFonts w:ascii="Times New Roman" w:hAnsi="Times New Roman" w:cs="Times New Roman"/>
          <w:sz w:val="28"/>
          <w:szCs w:val="28"/>
        </w:rPr>
      </w:pPr>
      <w:r w:rsidRPr="000E39CC">
        <w:rPr>
          <w:rFonts w:ascii="Times New Roman" w:hAnsi="Times New Roman" w:cs="Times New Roman"/>
          <w:sz w:val="28"/>
          <w:szCs w:val="28"/>
        </w:rPr>
        <w:t>Денежные выплаты предоставляются:</w:t>
      </w:r>
    </w:p>
    <w:p w:rsidR="00861785" w:rsidRPr="000E39CC" w:rsidRDefault="00861785" w:rsidP="00861785">
      <w:pPr>
        <w:rPr>
          <w:rFonts w:ascii="Times New Roman" w:hAnsi="Times New Roman" w:cs="Times New Roman"/>
          <w:sz w:val="28"/>
          <w:szCs w:val="28"/>
        </w:rPr>
      </w:pPr>
      <w:r w:rsidRPr="000E39CC">
        <w:rPr>
          <w:rFonts w:ascii="Times New Roman" w:hAnsi="Times New Roman" w:cs="Times New Roman"/>
          <w:sz w:val="28"/>
          <w:szCs w:val="28"/>
        </w:rPr>
        <w:t>а) женщинам в возрасте до 25 лет, если срок их постоянного проживания в сельской местности на территории Республики Татарстан на дату обращения составляет не менее трех лет, при рождении первого ребенка в размере - 50 тыс. рублей;</w:t>
      </w:r>
    </w:p>
    <w:p w:rsidR="00861785" w:rsidRPr="000E39CC" w:rsidRDefault="00861785" w:rsidP="00861785">
      <w:pPr>
        <w:rPr>
          <w:rFonts w:ascii="Times New Roman" w:hAnsi="Times New Roman" w:cs="Times New Roman"/>
          <w:sz w:val="28"/>
          <w:szCs w:val="28"/>
        </w:rPr>
      </w:pPr>
      <w:r w:rsidRPr="000E39CC">
        <w:rPr>
          <w:rFonts w:ascii="Times New Roman" w:hAnsi="Times New Roman" w:cs="Times New Roman"/>
          <w:sz w:val="28"/>
          <w:szCs w:val="28"/>
        </w:rPr>
        <w:t>б) женщинам в возрасте до 29 лет, если срок их постоянного проживания в сельской местности на территории Республики Татарстан на дату обращения составляет не менее трех лет, при рождении третьего ребенка -100 тыс. рублей.</w:t>
      </w:r>
    </w:p>
    <w:p w:rsidR="00861785" w:rsidRPr="000E39CC" w:rsidRDefault="00861785" w:rsidP="00861785">
      <w:pPr>
        <w:rPr>
          <w:rFonts w:ascii="Times New Roman" w:hAnsi="Times New Roman" w:cs="Times New Roman"/>
          <w:b/>
          <w:bCs/>
          <w:sz w:val="28"/>
          <w:szCs w:val="28"/>
        </w:rPr>
      </w:pPr>
    </w:p>
    <w:p w:rsidR="00861785" w:rsidRPr="005E1A36" w:rsidRDefault="00861785" w:rsidP="00861785">
      <w:pPr>
        <w:rPr>
          <w:rFonts w:ascii="Times New Roman" w:hAnsi="Times New Roman" w:cs="Times New Roman"/>
          <w:b/>
          <w:bCs/>
          <w:i/>
          <w:sz w:val="28"/>
          <w:szCs w:val="28"/>
        </w:rPr>
      </w:pPr>
      <w:r w:rsidRPr="005E1A36">
        <w:rPr>
          <w:rFonts w:ascii="Times New Roman" w:hAnsi="Times New Roman" w:cs="Times New Roman"/>
          <w:b/>
          <w:bCs/>
          <w:i/>
          <w:sz w:val="28"/>
          <w:szCs w:val="28"/>
        </w:rPr>
        <w:t>Нормативные акты</w:t>
      </w:r>
    </w:p>
    <w:p w:rsidR="00861785" w:rsidRPr="005E1A36" w:rsidRDefault="000C1975" w:rsidP="00861785">
      <w:pPr>
        <w:rPr>
          <w:rFonts w:ascii="Times New Roman" w:hAnsi="Times New Roman" w:cs="Times New Roman"/>
          <w:b/>
          <w:i/>
          <w:sz w:val="28"/>
          <w:szCs w:val="28"/>
        </w:rPr>
      </w:pPr>
      <w:hyperlink r:id="rId28" w:history="1">
        <w:r w:rsidR="00861785" w:rsidRPr="005E1A36">
          <w:rPr>
            <w:rStyle w:val="a7"/>
            <w:rFonts w:ascii="Times New Roman" w:hAnsi="Times New Roman" w:cs="Times New Roman"/>
            <w:b/>
            <w:i/>
            <w:color w:val="auto"/>
            <w:u w:val="none"/>
          </w:rPr>
          <w:t>ПКМ РТ №67 от 09.02.2018 г. «О единовременной  выплате женщинам, постоянно проживающим в сельской местности, при рождении ребенка»</w:t>
        </w:r>
      </w:hyperlink>
    </w:p>
    <w:p w:rsidR="00861785" w:rsidRPr="005E1A36" w:rsidRDefault="00861785" w:rsidP="00861785">
      <w:pPr>
        <w:rPr>
          <w:rFonts w:ascii="Times New Roman" w:hAnsi="Times New Roman" w:cs="Times New Roman"/>
          <w:b/>
          <w:i/>
        </w:rPr>
      </w:pPr>
    </w:p>
    <w:p w:rsidR="00861785" w:rsidRPr="005E1A36" w:rsidRDefault="00861785" w:rsidP="00861785">
      <w:pPr>
        <w:pStyle w:val="a6"/>
        <w:rPr>
          <w:rFonts w:ascii="DS Eraser Cyr" w:hAnsi="DS Eraser Cyr" w:cs="Times New Roman"/>
          <w:b/>
          <w:i/>
        </w:rPr>
      </w:pPr>
    </w:p>
    <w:p w:rsidR="00352BF6" w:rsidRPr="005E1A36" w:rsidRDefault="00352BF6" w:rsidP="00861785">
      <w:pPr>
        <w:pStyle w:val="a6"/>
        <w:rPr>
          <w:rFonts w:ascii="DS Eraser Cyr" w:hAnsi="DS Eraser Cyr" w:cs="Times New Roman"/>
          <w:b/>
          <w:i/>
        </w:rPr>
      </w:pPr>
    </w:p>
    <w:p w:rsidR="00352BF6" w:rsidRPr="000E39CC" w:rsidRDefault="00352BF6" w:rsidP="00861785">
      <w:pPr>
        <w:pStyle w:val="a6"/>
        <w:rPr>
          <w:rFonts w:ascii="DS Eraser Cyr" w:hAnsi="DS Eraser Cyr" w:cs="Times New Roman"/>
        </w:rPr>
      </w:pPr>
    </w:p>
    <w:p w:rsidR="00352BF6" w:rsidRPr="000E39CC" w:rsidRDefault="00352BF6" w:rsidP="00861785">
      <w:pPr>
        <w:pStyle w:val="a6"/>
        <w:rPr>
          <w:rFonts w:ascii="DS Eraser Cyr" w:hAnsi="DS Eraser Cyr" w:cs="Times New Roman"/>
        </w:rPr>
      </w:pPr>
    </w:p>
    <w:p w:rsidR="00352BF6" w:rsidRPr="000E39CC" w:rsidRDefault="00352BF6" w:rsidP="00861785">
      <w:pPr>
        <w:pStyle w:val="a6"/>
        <w:rPr>
          <w:rFonts w:ascii="DS Eraser Cyr" w:hAnsi="DS Eraser Cyr" w:cs="Times New Roman"/>
        </w:rPr>
      </w:pPr>
    </w:p>
    <w:p w:rsidR="00352BF6" w:rsidRPr="000E39CC" w:rsidRDefault="00352BF6" w:rsidP="00861785">
      <w:pPr>
        <w:pStyle w:val="a6"/>
        <w:rPr>
          <w:rFonts w:ascii="DS Eraser Cyr" w:hAnsi="DS Eraser Cyr" w:cs="Times New Roman"/>
        </w:rPr>
      </w:pPr>
    </w:p>
    <w:p w:rsidR="00352BF6" w:rsidRPr="000E39CC" w:rsidRDefault="00352BF6" w:rsidP="00861785">
      <w:pPr>
        <w:pStyle w:val="a6"/>
        <w:rPr>
          <w:rFonts w:ascii="DS Eraser Cyr" w:hAnsi="DS Eraser Cyr" w:cs="Times New Roman"/>
        </w:rPr>
      </w:pPr>
    </w:p>
    <w:p w:rsidR="00352BF6" w:rsidRPr="000E39CC" w:rsidRDefault="00352BF6" w:rsidP="00861785">
      <w:pPr>
        <w:pStyle w:val="a6"/>
        <w:rPr>
          <w:rFonts w:ascii="DS Eraser Cyr" w:hAnsi="DS Eraser Cyr" w:cs="Times New Roman"/>
        </w:rPr>
      </w:pPr>
    </w:p>
    <w:p w:rsidR="00352BF6" w:rsidRDefault="00352BF6" w:rsidP="00861785">
      <w:pPr>
        <w:pStyle w:val="a6"/>
        <w:rPr>
          <w:rFonts w:ascii="DS Eraser Cyr" w:hAnsi="DS Eraser Cyr" w:cs="Times New Roman"/>
        </w:rPr>
      </w:pPr>
    </w:p>
    <w:p w:rsidR="00352BF6" w:rsidRDefault="00352BF6" w:rsidP="00861785">
      <w:pPr>
        <w:pStyle w:val="a6"/>
        <w:rPr>
          <w:rFonts w:ascii="DS Eraser Cyr" w:hAnsi="DS Eraser Cyr" w:cs="Times New Roman"/>
        </w:rPr>
      </w:pPr>
    </w:p>
    <w:p w:rsidR="00352BF6" w:rsidRDefault="00352BF6" w:rsidP="00861785">
      <w:pPr>
        <w:pStyle w:val="a6"/>
        <w:rPr>
          <w:rFonts w:ascii="DS Eraser Cyr" w:hAnsi="DS Eraser Cyr" w:cs="Times New Roman"/>
        </w:rPr>
      </w:pPr>
    </w:p>
    <w:p w:rsidR="00352BF6" w:rsidRDefault="00352BF6" w:rsidP="00861785">
      <w:pPr>
        <w:pStyle w:val="a6"/>
        <w:rPr>
          <w:rFonts w:ascii="DS Eraser Cyr" w:hAnsi="DS Eraser Cyr" w:cs="Times New Roman"/>
        </w:rPr>
      </w:pPr>
    </w:p>
    <w:p w:rsidR="00352BF6" w:rsidRDefault="00352BF6" w:rsidP="00861785">
      <w:pPr>
        <w:pStyle w:val="a6"/>
        <w:rPr>
          <w:rFonts w:ascii="DS Eraser Cyr" w:hAnsi="DS Eraser Cyr" w:cs="Times New Roman"/>
        </w:rPr>
      </w:pPr>
    </w:p>
    <w:p w:rsidR="00352BF6" w:rsidRDefault="00352BF6" w:rsidP="00861785">
      <w:pPr>
        <w:pStyle w:val="a6"/>
        <w:rPr>
          <w:rFonts w:ascii="DS Eraser Cyr" w:hAnsi="DS Eraser Cyr" w:cs="Times New Roman"/>
        </w:rPr>
      </w:pPr>
    </w:p>
    <w:p w:rsidR="00352BF6" w:rsidRDefault="00352BF6" w:rsidP="00861785">
      <w:pPr>
        <w:pStyle w:val="a6"/>
        <w:rPr>
          <w:rFonts w:ascii="DS Eraser Cyr" w:hAnsi="DS Eraser Cyr" w:cs="Times New Roman"/>
        </w:rPr>
      </w:pPr>
    </w:p>
    <w:p w:rsidR="00352BF6" w:rsidRDefault="00352BF6" w:rsidP="00861785">
      <w:pPr>
        <w:pStyle w:val="a6"/>
        <w:rPr>
          <w:rFonts w:ascii="DS Eraser Cyr" w:hAnsi="DS Eraser Cyr" w:cs="Times New Roman"/>
        </w:rPr>
      </w:pPr>
    </w:p>
    <w:p w:rsidR="00352BF6" w:rsidRDefault="00352BF6" w:rsidP="00861785">
      <w:pPr>
        <w:pStyle w:val="a6"/>
        <w:rPr>
          <w:rFonts w:ascii="DS Eraser Cyr" w:hAnsi="DS Eraser Cyr" w:cs="Times New Roman"/>
        </w:rPr>
      </w:pPr>
    </w:p>
    <w:p w:rsidR="00352BF6" w:rsidRPr="006812B4" w:rsidRDefault="00352BF6" w:rsidP="006812B4">
      <w:pPr>
        <w:rPr>
          <w:rFonts w:ascii="DS Eraser Cyr" w:hAnsi="DS Eraser Cyr" w:cs="Times New Roman"/>
        </w:rPr>
      </w:pPr>
    </w:p>
    <w:p w:rsidR="00352BF6" w:rsidRDefault="00352BF6" w:rsidP="00861785">
      <w:pPr>
        <w:pStyle w:val="a6"/>
        <w:rPr>
          <w:rFonts w:ascii="DS Eraser Cyr" w:hAnsi="DS Eraser Cyr" w:cs="Times New Roman"/>
        </w:rPr>
      </w:pPr>
    </w:p>
    <w:p w:rsidR="00352BF6" w:rsidRDefault="00352BF6" w:rsidP="00861785">
      <w:pPr>
        <w:pStyle w:val="a6"/>
        <w:rPr>
          <w:rFonts w:ascii="DS Eraser Cyr" w:hAnsi="DS Eraser Cyr" w:cs="Times New Roman"/>
        </w:rPr>
      </w:pPr>
    </w:p>
    <w:p w:rsidR="00352BF6" w:rsidRDefault="00352BF6" w:rsidP="00861785">
      <w:pPr>
        <w:pStyle w:val="a6"/>
        <w:rPr>
          <w:rFonts w:ascii="DS Eraser Cyr" w:hAnsi="DS Eraser Cyr" w:cs="Times New Roman"/>
        </w:rPr>
      </w:pPr>
    </w:p>
    <w:p w:rsidR="00352BF6" w:rsidRDefault="00352BF6" w:rsidP="00861785">
      <w:pPr>
        <w:pStyle w:val="a6"/>
        <w:rPr>
          <w:rFonts w:ascii="DS Eraser Cyr" w:hAnsi="DS Eraser Cyr" w:cs="Times New Roman"/>
        </w:rPr>
      </w:pPr>
    </w:p>
    <w:p w:rsidR="006812B4" w:rsidRDefault="006812B4" w:rsidP="00861785">
      <w:pPr>
        <w:pStyle w:val="a6"/>
        <w:rPr>
          <w:rFonts w:ascii="DS Eraser Cyr" w:hAnsi="DS Eraser Cyr" w:cs="Times New Roman"/>
        </w:rPr>
      </w:pPr>
    </w:p>
    <w:p w:rsidR="006812B4" w:rsidRDefault="006812B4" w:rsidP="00861785">
      <w:pPr>
        <w:pStyle w:val="a6"/>
        <w:rPr>
          <w:rFonts w:ascii="DS Eraser Cyr" w:hAnsi="DS Eraser Cyr" w:cs="Times New Roman"/>
        </w:rPr>
      </w:pPr>
    </w:p>
    <w:p w:rsidR="006812B4" w:rsidRDefault="006812B4" w:rsidP="00861785">
      <w:pPr>
        <w:pStyle w:val="a6"/>
        <w:rPr>
          <w:rFonts w:ascii="DS Eraser Cyr" w:hAnsi="DS Eraser Cyr" w:cs="Times New Roman"/>
        </w:rPr>
      </w:pPr>
    </w:p>
    <w:p w:rsidR="005B33A3" w:rsidRDefault="005B33A3" w:rsidP="00CA658C">
      <w:pPr>
        <w:widowControl/>
        <w:autoSpaceDE/>
        <w:autoSpaceDN/>
        <w:adjustRightInd/>
        <w:spacing w:after="200" w:line="276" w:lineRule="auto"/>
        <w:rPr>
          <w:rFonts w:ascii="DS Eraser Cyr" w:hAnsi="DS Eraser Cyr" w:cs="Times New Roman"/>
          <w:color w:val="E36C0A" w:themeColor="accent6" w:themeShade="BF"/>
          <w:sz w:val="36"/>
          <w:szCs w:val="28"/>
        </w:rPr>
      </w:pPr>
    </w:p>
    <w:p w:rsidR="000E3F26" w:rsidRDefault="000E3F26" w:rsidP="00473A1E">
      <w:pPr>
        <w:widowControl/>
        <w:autoSpaceDE/>
        <w:autoSpaceDN/>
        <w:adjustRightInd/>
        <w:spacing w:after="200" w:line="276" w:lineRule="auto"/>
        <w:jc w:val="center"/>
        <w:rPr>
          <w:rFonts w:ascii="DS Eraser Cyr" w:hAnsi="DS Eraser Cyr" w:cs="Times New Roman"/>
          <w:color w:val="E36C0A" w:themeColor="accent6" w:themeShade="BF"/>
          <w:sz w:val="36"/>
          <w:szCs w:val="28"/>
        </w:rPr>
      </w:pPr>
    </w:p>
    <w:p w:rsidR="00A80234" w:rsidRPr="00851330" w:rsidRDefault="00A80234" w:rsidP="000E3F26">
      <w:pPr>
        <w:pStyle w:val="Style1"/>
        <w:widowControl/>
        <w:spacing w:before="53"/>
        <w:jc w:val="center"/>
        <w:rPr>
          <w:rStyle w:val="FontStyle12"/>
          <w:rFonts w:ascii="DS Eraser Cyr" w:hAnsi="DS Eraser Cyr"/>
          <w:color w:val="E36C0A" w:themeColor="accent6" w:themeShade="BF"/>
          <w:sz w:val="40"/>
        </w:rPr>
      </w:pPr>
      <w:r w:rsidRPr="00851330">
        <w:rPr>
          <w:rStyle w:val="FontStyle12"/>
          <w:rFonts w:ascii="DS Eraser Cyr" w:hAnsi="DS Eraser Cyr"/>
          <w:color w:val="E36C0A" w:themeColor="accent6" w:themeShade="BF"/>
          <w:sz w:val="40"/>
        </w:rPr>
        <w:lastRenderedPageBreak/>
        <w:t>Интересные спикеры, гости, Участники</w:t>
      </w:r>
      <w:r w:rsidRPr="00851330">
        <w:rPr>
          <w:rStyle w:val="FontStyle12"/>
          <w:rFonts w:ascii="DS Eraser Cyr" w:hAnsi="DS Eraser Cyr"/>
          <w:color w:val="E36C0A" w:themeColor="accent6" w:themeShade="BF"/>
          <w:sz w:val="40"/>
        </w:rPr>
        <w:br/>
      </w:r>
    </w:p>
    <w:p w:rsidR="00A80234" w:rsidRPr="00E04D56" w:rsidRDefault="00A80234" w:rsidP="00A80234">
      <w:pPr>
        <w:pStyle w:val="Style1"/>
        <w:widowControl/>
        <w:pBdr>
          <w:bottom w:val="single" w:sz="12" w:space="1" w:color="auto"/>
        </w:pBdr>
        <w:spacing w:before="53"/>
        <w:jc w:val="both"/>
        <w:rPr>
          <w:rStyle w:val="FontStyle12"/>
          <w:rFonts w:ascii="Times New Roman" w:hAnsi="Times New Roman" w:cs="Times New Roman"/>
          <w:i/>
          <w:sz w:val="28"/>
          <w:szCs w:val="28"/>
        </w:rPr>
      </w:pPr>
      <w:r w:rsidRPr="00A80234">
        <w:rPr>
          <w:rStyle w:val="FontStyle12"/>
          <w:rFonts w:ascii="Times New Roman" w:hAnsi="Times New Roman" w:cs="Times New Roman"/>
          <w:i/>
          <w:sz w:val="28"/>
          <w:szCs w:val="28"/>
        </w:rPr>
        <w:t>ФИО</w:t>
      </w:r>
      <w:r w:rsidR="00E04D56">
        <w:rPr>
          <w:rStyle w:val="FontStyle12"/>
          <w:rFonts w:ascii="Times New Roman" w:hAnsi="Times New Roman" w:cs="Times New Roman"/>
          <w:i/>
          <w:sz w:val="28"/>
          <w:szCs w:val="28"/>
        </w:rPr>
        <w:br/>
      </w:r>
    </w:p>
    <w:p w:rsidR="00A80234" w:rsidRDefault="00A80234" w:rsidP="00A80234">
      <w:pPr>
        <w:pStyle w:val="Style1"/>
        <w:widowControl/>
        <w:spacing w:before="53"/>
        <w:jc w:val="both"/>
        <w:rPr>
          <w:rStyle w:val="FontStyle12"/>
          <w:rFonts w:ascii="Times New Roman" w:hAnsi="Times New Roman" w:cs="Times New Roman"/>
          <w:sz w:val="40"/>
        </w:rPr>
      </w:pPr>
    </w:p>
    <w:p w:rsidR="00A80234" w:rsidRDefault="00A80234" w:rsidP="00A80234">
      <w:pPr>
        <w:pStyle w:val="Style1"/>
        <w:widowControl/>
        <w:spacing w:before="53"/>
        <w:jc w:val="both"/>
        <w:rPr>
          <w:rStyle w:val="FontStyle12"/>
          <w:rFonts w:ascii="Times New Roman" w:hAnsi="Times New Roman" w:cs="Times New Roman"/>
          <w:i/>
          <w:sz w:val="28"/>
          <w:szCs w:val="24"/>
        </w:rPr>
      </w:pPr>
      <w:r w:rsidRPr="00A80234">
        <w:rPr>
          <w:rStyle w:val="FontStyle12"/>
          <w:rFonts w:ascii="Times New Roman" w:hAnsi="Times New Roman" w:cs="Times New Roman"/>
          <w:i/>
          <w:sz w:val="28"/>
          <w:szCs w:val="24"/>
        </w:rPr>
        <w:t>Должность, звания,</w:t>
      </w:r>
      <w:r>
        <w:rPr>
          <w:rStyle w:val="FontStyle12"/>
          <w:rFonts w:ascii="Times New Roman" w:hAnsi="Times New Roman" w:cs="Times New Roman"/>
          <w:i/>
          <w:sz w:val="28"/>
          <w:szCs w:val="24"/>
        </w:rPr>
        <w:t xml:space="preserve"> </w:t>
      </w:r>
      <w:r w:rsidRPr="00A80234">
        <w:rPr>
          <w:rStyle w:val="FontStyle12"/>
          <w:rFonts w:ascii="Times New Roman" w:hAnsi="Times New Roman" w:cs="Times New Roman"/>
          <w:i/>
          <w:sz w:val="28"/>
          <w:szCs w:val="24"/>
        </w:rPr>
        <w:t>достижения</w:t>
      </w:r>
    </w:p>
    <w:p w:rsidR="00A80234" w:rsidRDefault="00A80234" w:rsidP="00A80234">
      <w:pPr>
        <w:pStyle w:val="Style1"/>
        <w:widowControl/>
        <w:pBdr>
          <w:bottom w:val="single" w:sz="12" w:space="1" w:color="auto"/>
        </w:pBdr>
        <w:spacing w:before="53"/>
        <w:jc w:val="both"/>
        <w:rPr>
          <w:rStyle w:val="FontStyle12"/>
          <w:rFonts w:ascii="Times New Roman" w:hAnsi="Times New Roman" w:cs="Times New Roman"/>
          <w:i/>
          <w:sz w:val="28"/>
          <w:szCs w:val="24"/>
        </w:rPr>
      </w:pPr>
    </w:p>
    <w:p w:rsidR="00A80234" w:rsidRPr="00A80234" w:rsidRDefault="00A80234" w:rsidP="00A80234">
      <w:pPr>
        <w:pStyle w:val="Style1"/>
        <w:widowControl/>
        <w:spacing w:before="53"/>
        <w:jc w:val="both"/>
        <w:rPr>
          <w:rStyle w:val="FontStyle12"/>
          <w:rFonts w:ascii="Times New Roman" w:hAnsi="Times New Roman" w:cs="Times New Roman"/>
          <w:i/>
          <w:sz w:val="28"/>
          <w:szCs w:val="24"/>
        </w:rPr>
      </w:pPr>
      <w:r>
        <w:rPr>
          <w:rStyle w:val="FontStyle12"/>
          <w:rFonts w:ascii="Times New Roman" w:hAnsi="Times New Roman" w:cs="Times New Roman"/>
          <w:i/>
          <w:sz w:val="28"/>
          <w:szCs w:val="24"/>
        </w:rPr>
        <w:t>_____________________________________________________________________</w:t>
      </w:r>
    </w:p>
    <w:p w:rsidR="00A80234" w:rsidRPr="00A80234" w:rsidRDefault="00A80234">
      <w:pPr>
        <w:widowControl/>
        <w:autoSpaceDE/>
        <w:autoSpaceDN/>
        <w:adjustRightInd/>
        <w:spacing w:after="200" w:line="276" w:lineRule="auto"/>
        <w:rPr>
          <w:rStyle w:val="FontStyle12"/>
          <w:rFonts w:ascii="Times New Roman" w:hAnsi="Times New Roman" w:cs="Times New Roman"/>
          <w:i/>
          <w:sz w:val="28"/>
        </w:rPr>
      </w:pPr>
    </w:p>
    <w:p w:rsidR="00A80234" w:rsidRPr="00A80234" w:rsidRDefault="00A80234">
      <w:pPr>
        <w:widowControl/>
        <w:pBdr>
          <w:bottom w:val="single" w:sz="12" w:space="1" w:color="auto"/>
        </w:pBdr>
        <w:autoSpaceDE/>
        <w:autoSpaceDN/>
        <w:adjustRightInd/>
        <w:spacing w:after="200" w:line="276" w:lineRule="auto"/>
        <w:rPr>
          <w:rStyle w:val="FontStyle12"/>
          <w:rFonts w:ascii="Times New Roman" w:hAnsi="Times New Roman" w:cs="Times New Roman"/>
          <w:i/>
          <w:sz w:val="28"/>
        </w:rPr>
      </w:pPr>
      <w:r w:rsidRPr="00A80234">
        <w:rPr>
          <w:rStyle w:val="FontStyle12"/>
          <w:rFonts w:ascii="Times New Roman" w:hAnsi="Times New Roman" w:cs="Times New Roman"/>
          <w:i/>
          <w:sz w:val="28"/>
        </w:rPr>
        <w:t xml:space="preserve">Контакты </w:t>
      </w:r>
    </w:p>
    <w:p w:rsidR="00E04D56" w:rsidRPr="00A80234" w:rsidRDefault="00E04D56" w:rsidP="00E04D56">
      <w:pPr>
        <w:pStyle w:val="Style1"/>
        <w:widowControl/>
        <w:pBdr>
          <w:bottom w:val="single" w:sz="12" w:space="1" w:color="auto"/>
        </w:pBdr>
        <w:spacing w:before="53"/>
        <w:jc w:val="both"/>
        <w:rPr>
          <w:rStyle w:val="FontStyle12"/>
          <w:rFonts w:ascii="Times New Roman" w:hAnsi="Times New Roman" w:cs="Times New Roman"/>
          <w:i/>
          <w:sz w:val="28"/>
          <w:szCs w:val="28"/>
        </w:rPr>
      </w:pPr>
      <w:r w:rsidRPr="00A80234">
        <w:rPr>
          <w:rStyle w:val="FontStyle12"/>
          <w:rFonts w:ascii="Times New Roman" w:hAnsi="Times New Roman" w:cs="Times New Roman"/>
          <w:i/>
          <w:sz w:val="28"/>
          <w:szCs w:val="28"/>
        </w:rPr>
        <w:t>ФИО</w:t>
      </w:r>
    </w:p>
    <w:p w:rsidR="00E04D56" w:rsidRDefault="00E04D56" w:rsidP="00E04D56">
      <w:pPr>
        <w:pStyle w:val="Style1"/>
        <w:widowControl/>
        <w:pBdr>
          <w:bottom w:val="single" w:sz="12" w:space="1" w:color="auto"/>
        </w:pBdr>
        <w:spacing w:before="53"/>
        <w:ind w:firstLine="708"/>
        <w:jc w:val="both"/>
        <w:rPr>
          <w:rStyle w:val="FontStyle12"/>
          <w:rFonts w:ascii="Times New Roman" w:hAnsi="Times New Roman" w:cs="Times New Roman"/>
          <w:sz w:val="40"/>
        </w:rPr>
      </w:pPr>
    </w:p>
    <w:p w:rsidR="00E04D56" w:rsidRDefault="00E04D56" w:rsidP="00E04D56">
      <w:pPr>
        <w:pStyle w:val="Style1"/>
        <w:widowControl/>
        <w:spacing w:before="53"/>
        <w:jc w:val="both"/>
        <w:rPr>
          <w:rStyle w:val="FontStyle12"/>
          <w:rFonts w:ascii="Times New Roman" w:hAnsi="Times New Roman" w:cs="Times New Roman"/>
          <w:sz w:val="40"/>
        </w:rPr>
      </w:pPr>
    </w:p>
    <w:p w:rsidR="00E04D56" w:rsidRDefault="00E04D56" w:rsidP="00E04D56">
      <w:pPr>
        <w:pStyle w:val="Style1"/>
        <w:widowControl/>
        <w:spacing w:before="53"/>
        <w:jc w:val="both"/>
        <w:rPr>
          <w:rStyle w:val="FontStyle12"/>
          <w:rFonts w:ascii="Times New Roman" w:hAnsi="Times New Roman" w:cs="Times New Roman"/>
          <w:i/>
          <w:sz w:val="28"/>
          <w:szCs w:val="24"/>
        </w:rPr>
      </w:pPr>
      <w:r w:rsidRPr="00A80234">
        <w:rPr>
          <w:rStyle w:val="FontStyle12"/>
          <w:rFonts w:ascii="Times New Roman" w:hAnsi="Times New Roman" w:cs="Times New Roman"/>
          <w:i/>
          <w:sz w:val="28"/>
          <w:szCs w:val="24"/>
        </w:rPr>
        <w:t>Должность, звания,</w:t>
      </w:r>
      <w:r>
        <w:rPr>
          <w:rStyle w:val="FontStyle12"/>
          <w:rFonts w:ascii="Times New Roman" w:hAnsi="Times New Roman" w:cs="Times New Roman"/>
          <w:i/>
          <w:sz w:val="28"/>
          <w:szCs w:val="24"/>
        </w:rPr>
        <w:t xml:space="preserve"> </w:t>
      </w:r>
      <w:r w:rsidRPr="00A80234">
        <w:rPr>
          <w:rStyle w:val="FontStyle12"/>
          <w:rFonts w:ascii="Times New Roman" w:hAnsi="Times New Roman" w:cs="Times New Roman"/>
          <w:i/>
          <w:sz w:val="28"/>
          <w:szCs w:val="24"/>
        </w:rPr>
        <w:t>достижения</w:t>
      </w:r>
    </w:p>
    <w:p w:rsidR="00E04D56" w:rsidRDefault="00E04D56" w:rsidP="00E04D56">
      <w:pPr>
        <w:pStyle w:val="Style1"/>
        <w:widowControl/>
        <w:pBdr>
          <w:bottom w:val="single" w:sz="12" w:space="1" w:color="auto"/>
        </w:pBdr>
        <w:spacing w:before="53"/>
        <w:jc w:val="both"/>
        <w:rPr>
          <w:rStyle w:val="FontStyle12"/>
          <w:rFonts w:ascii="Times New Roman" w:hAnsi="Times New Roman" w:cs="Times New Roman"/>
          <w:i/>
          <w:sz w:val="28"/>
          <w:szCs w:val="24"/>
        </w:rPr>
      </w:pPr>
    </w:p>
    <w:p w:rsidR="00E04D56" w:rsidRPr="00A80234" w:rsidRDefault="00E04D56" w:rsidP="00E04D56">
      <w:pPr>
        <w:pStyle w:val="Style1"/>
        <w:widowControl/>
        <w:spacing w:before="53"/>
        <w:jc w:val="both"/>
        <w:rPr>
          <w:rStyle w:val="FontStyle12"/>
          <w:rFonts w:ascii="Times New Roman" w:hAnsi="Times New Roman" w:cs="Times New Roman"/>
          <w:i/>
          <w:sz w:val="28"/>
          <w:szCs w:val="24"/>
        </w:rPr>
      </w:pPr>
      <w:r>
        <w:rPr>
          <w:rStyle w:val="FontStyle12"/>
          <w:rFonts w:ascii="Times New Roman" w:hAnsi="Times New Roman" w:cs="Times New Roman"/>
          <w:i/>
          <w:sz w:val="28"/>
          <w:szCs w:val="24"/>
        </w:rPr>
        <w:t>_____________________________________________________________________</w:t>
      </w:r>
    </w:p>
    <w:p w:rsidR="00E04D56" w:rsidRPr="00A80234" w:rsidRDefault="00E04D56" w:rsidP="00E04D56">
      <w:pPr>
        <w:widowControl/>
        <w:autoSpaceDE/>
        <w:autoSpaceDN/>
        <w:adjustRightInd/>
        <w:spacing w:after="200" w:line="276" w:lineRule="auto"/>
        <w:rPr>
          <w:rStyle w:val="FontStyle12"/>
          <w:rFonts w:ascii="Times New Roman" w:hAnsi="Times New Roman" w:cs="Times New Roman"/>
          <w:i/>
          <w:sz w:val="28"/>
        </w:rPr>
      </w:pPr>
    </w:p>
    <w:p w:rsidR="00E04D56" w:rsidRPr="00A80234" w:rsidRDefault="00E04D56" w:rsidP="00E04D56">
      <w:pPr>
        <w:widowControl/>
        <w:autoSpaceDE/>
        <w:autoSpaceDN/>
        <w:adjustRightInd/>
        <w:spacing w:after="200" w:line="276" w:lineRule="auto"/>
        <w:rPr>
          <w:rStyle w:val="FontStyle12"/>
          <w:rFonts w:ascii="Times New Roman" w:hAnsi="Times New Roman" w:cs="Times New Roman"/>
          <w:i/>
          <w:sz w:val="28"/>
        </w:rPr>
      </w:pPr>
      <w:r w:rsidRPr="00A80234">
        <w:rPr>
          <w:rStyle w:val="FontStyle12"/>
          <w:rFonts w:ascii="Times New Roman" w:hAnsi="Times New Roman" w:cs="Times New Roman"/>
          <w:i/>
          <w:sz w:val="28"/>
        </w:rPr>
        <w:t xml:space="preserve">Контакты </w:t>
      </w:r>
    </w:p>
    <w:p w:rsidR="00E04D56" w:rsidRDefault="00E04D56" w:rsidP="00E04D56">
      <w:pPr>
        <w:widowControl/>
        <w:autoSpaceDE/>
        <w:autoSpaceDN/>
        <w:adjustRightInd/>
        <w:spacing w:after="200" w:line="276" w:lineRule="auto"/>
        <w:rPr>
          <w:rStyle w:val="FontStyle12"/>
          <w:rFonts w:ascii="Times New Roman" w:hAnsi="Times New Roman" w:cs="Times New Roman"/>
          <w:i/>
          <w:sz w:val="36"/>
        </w:rPr>
      </w:pPr>
      <w:r>
        <w:rPr>
          <w:rStyle w:val="FontStyle12"/>
          <w:rFonts w:ascii="Times New Roman" w:hAnsi="Times New Roman" w:cs="Times New Roman"/>
          <w:i/>
          <w:sz w:val="36"/>
        </w:rPr>
        <w:t>________________________________________________________</w:t>
      </w:r>
    </w:p>
    <w:p w:rsidR="00E04D56" w:rsidRPr="00A80234" w:rsidRDefault="00E04D56" w:rsidP="00E04D56">
      <w:pPr>
        <w:pStyle w:val="Style1"/>
        <w:widowControl/>
        <w:pBdr>
          <w:bottom w:val="single" w:sz="12" w:space="1" w:color="auto"/>
        </w:pBdr>
        <w:spacing w:before="53"/>
        <w:jc w:val="both"/>
        <w:rPr>
          <w:rStyle w:val="FontStyle12"/>
          <w:rFonts w:ascii="Times New Roman" w:hAnsi="Times New Roman" w:cs="Times New Roman"/>
          <w:i/>
          <w:sz w:val="28"/>
          <w:szCs w:val="28"/>
        </w:rPr>
      </w:pPr>
      <w:r w:rsidRPr="00A80234">
        <w:rPr>
          <w:rStyle w:val="FontStyle12"/>
          <w:rFonts w:ascii="Times New Roman" w:hAnsi="Times New Roman" w:cs="Times New Roman"/>
          <w:i/>
          <w:sz w:val="28"/>
          <w:szCs w:val="28"/>
        </w:rPr>
        <w:t>ФИО</w:t>
      </w:r>
    </w:p>
    <w:p w:rsidR="00E04D56" w:rsidRDefault="00E04D56" w:rsidP="00E04D56">
      <w:pPr>
        <w:pStyle w:val="Style1"/>
        <w:widowControl/>
        <w:pBdr>
          <w:bottom w:val="single" w:sz="12" w:space="1" w:color="auto"/>
        </w:pBdr>
        <w:spacing w:before="53"/>
        <w:ind w:firstLine="708"/>
        <w:jc w:val="both"/>
        <w:rPr>
          <w:rStyle w:val="FontStyle12"/>
          <w:rFonts w:ascii="Times New Roman" w:hAnsi="Times New Roman" w:cs="Times New Roman"/>
          <w:sz w:val="40"/>
        </w:rPr>
      </w:pPr>
    </w:p>
    <w:p w:rsidR="00E04D56" w:rsidRDefault="00E04D56" w:rsidP="00E04D56">
      <w:pPr>
        <w:pStyle w:val="Style1"/>
        <w:widowControl/>
        <w:spacing w:before="53"/>
        <w:jc w:val="both"/>
        <w:rPr>
          <w:rStyle w:val="FontStyle12"/>
          <w:rFonts w:ascii="Times New Roman" w:hAnsi="Times New Roman" w:cs="Times New Roman"/>
          <w:sz w:val="40"/>
        </w:rPr>
      </w:pPr>
    </w:p>
    <w:p w:rsidR="00E04D56" w:rsidRDefault="00E04D56" w:rsidP="00E04D56">
      <w:pPr>
        <w:pStyle w:val="Style1"/>
        <w:widowControl/>
        <w:spacing w:before="53"/>
        <w:jc w:val="both"/>
        <w:rPr>
          <w:rStyle w:val="FontStyle12"/>
          <w:rFonts w:ascii="Times New Roman" w:hAnsi="Times New Roman" w:cs="Times New Roman"/>
          <w:i/>
          <w:sz w:val="28"/>
          <w:szCs w:val="24"/>
        </w:rPr>
      </w:pPr>
      <w:r w:rsidRPr="00A80234">
        <w:rPr>
          <w:rStyle w:val="FontStyle12"/>
          <w:rFonts w:ascii="Times New Roman" w:hAnsi="Times New Roman" w:cs="Times New Roman"/>
          <w:i/>
          <w:sz w:val="28"/>
          <w:szCs w:val="24"/>
        </w:rPr>
        <w:t>Должность, звания,</w:t>
      </w:r>
      <w:r>
        <w:rPr>
          <w:rStyle w:val="FontStyle12"/>
          <w:rFonts w:ascii="Times New Roman" w:hAnsi="Times New Roman" w:cs="Times New Roman"/>
          <w:i/>
          <w:sz w:val="28"/>
          <w:szCs w:val="24"/>
        </w:rPr>
        <w:t xml:space="preserve"> </w:t>
      </w:r>
      <w:r w:rsidRPr="00A80234">
        <w:rPr>
          <w:rStyle w:val="FontStyle12"/>
          <w:rFonts w:ascii="Times New Roman" w:hAnsi="Times New Roman" w:cs="Times New Roman"/>
          <w:i/>
          <w:sz w:val="28"/>
          <w:szCs w:val="24"/>
        </w:rPr>
        <w:t>достижения</w:t>
      </w:r>
    </w:p>
    <w:p w:rsidR="00E04D56" w:rsidRDefault="00E04D56" w:rsidP="00E04D56">
      <w:pPr>
        <w:pStyle w:val="Style1"/>
        <w:widowControl/>
        <w:pBdr>
          <w:bottom w:val="single" w:sz="12" w:space="1" w:color="auto"/>
        </w:pBdr>
        <w:spacing w:before="53"/>
        <w:jc w:val="both"/>
        <w:rPr>
          <w:rStyle w:val="FontStyle12"/>
          <w:rFonts w:ascii="Times New Roman" w:hAnsi="Times New Roman" w:cs="Times New Roman"/>
          <w:i/>
          <w:sz w:val="28"/>
          <w:szCs w:val="24"/>
        </w:rPr>
      </w:pPr>
    </w:p>
    <w:p w:rsidR="00E04D56" w:rsidRPr="00A80234" w:rsidRDefault="00E04D56" w:rsidP="00E04D56">
      <w:pPr>
        <w:pStyle w:val="Style1"/>
        <w:widowControl/>
        <w:spacing w:before="53"/>
        <w:jc w:val="both"/>
        <w:rPr>
          <w:rStyle w:val="FontStyle12"/>
          <w:rFonts w:ascii="Times New Roman" w:hAnsi="Times New Roman" w:cs="Times New Roman"/>
          <w:i/>
          <w:sz w:val="28"/>
          <w:szCs w:val="24"/>
        </w:rPr>
      </w:pPr>
      <w:r>
        <w:rPr>
          <w:rStyle w:val="FontStyle12"/>
          <w:rFonts w:ascii="Times New Roman" w:hAnsi="Times New Roman" w:cs="Times New Roman"/>
          <w:i/>
          <w:sz w:val="28"/>
          <w:szCs w:val="24"/>
        </w:rPr>
        <w:t>_____________________________________________________________________</w:t>
      </w:r>
    </w:p>
    <w:p w:rsidR="00E04D56" w:rsidRPr="00A80234" w:rsidRDefault="00E04D56" w:rsidP="00E04D56">
      <w:pPr>
        <w:widowControl/>
        <w:autoSpaceDE/>
        <w:autoSpaceDN/>
        <w:adjustRightInd/>
        <w:spacing w:after="200" w:line="276" w:lineRule="auto"/>
        <w:rPr>
          <w:rStyle w:val="FontStyle12"/>
          <w:rFonts w:ascii="Times New Roman" w:hAnsi="Times New Roman" w:cs="Times New Roman"/>
          <w:i/>
          <w:sz w:val="28"/>
        </w:rPr>
      </w:pPr>
    </w:p>
    <w:p w:rsidR="00E04D56" w:rsidRPr="00A80234" w:rsidRDefault="00E04D56" w:rsidP="00E04D56">
      <w:pPr>
        <w:widowControl/>
        <w:autoSpaceDE/>
        <w:autoSpaceDN/>
        <w:adjustRightInd/>
        <w:spacing w:after="200" w:line="276" w:lineRule="auto"/>
        <w:rPr>
          <w:rStyle w:val="FontStyle12"/>
          <w:rFonts w:ascii="Times New Roman" w:hAnsi="Times New Roman" w:cs="Times New Roman"/>
          <w:i/>
          <w:sz w:val="28"/>
        </w:rPr>
      </w:pPr>
      <w:r w:rsidRPr="00A80234">
        <w:rPr>
          <w:rStyle w:val="FontStyle12"/>
          <w:rFonts w:ascii="Times New Roman" w:hAnsi="Times New Roman" w:cs="Times New Roman"/>
          <w:i/>
          <w:sz w:val="28"/>
        </w:rPr>
        <w:t xml:space="preserve">Контакты </w:t>
      </w:r>
    </w:p>
    <w:p w:rsidR="00A80234" w:rsidRPr="00A80234" w:rsidRDefault="00E04D56" w:rsidP="00E04D56">
      <w:pPr>
        <w:widowControl/>
        <w:autoSpaceDE/>
        <w:autoSpaceDN/>
        <w:adjustRightInd/>
        <w:spacing w:after="200" w:line="276" w:lineRule="auto"/>
        <w:rPr>
          <w:rStyle w:val="FontStyle12"/>
          <w:rFonts w:ascii="Times New Roman" w:eastAsiaTheme="minorEastAsia" w:hAnsi="Times New Roman" w:cs="Times New Roman"/>
          <w:color w:val="FFC000"/>
          <w:sz w:val="40"/>
          <w:lang w:eastAsia="ru-RU"/>
        </w:rPr>
      </w:pPr>
      <w:r>
        <w:rPr>
          <w:rStyle w:val="FontStyle12"/>
          <w:rFonts w:ascii="Times New Roman" w:hAnsi="Times New Roman" w:cs="Times New Roman"/>
          <w:i/>
          <w:sz w:val="36"/>
        </w:rPr>
        <w:t>________________________________________________________</w:t>
      </w:r>
      <w:r w:rsidR="00A80234">
        <w:rPr>
          <w:rStyle w:val="FontStyle12"/>
          <w:rFonts w:ascii="DS Eraser Cyr" w:hAnsi="DS Eraser Cyr"/>
          <w:color w:val="FFC000"/>
          <w:sz w:val="40"/>
        </w:rPr>
        <w:br w:type="page"/>
      </w:r>
    </w:p>
    <w:p w:rsidR="000E3F26" w:rsidRPr="00AB019E" w:rsidRDefault="000E3F26" w:rsidP="000E3F26">
      <w:pPr>
        <w:pStyle w:val="Style1"/>
        <w:widowControl/>
        <w:spacing w:before="53"/>
        <w:jc w:val="center"/>
        <w:rPr>
          <w:rStyle w:val="FontStyle12"/>
          <w:rFonts w:ascii="DS Eraser Cyr" w:hAnsi="DS Eraser Cyr"/>
          <w:color w:val="FFC000"/>
          <w:sz w:val="40"/>
        </w:rPr>
      </w:pPr>
      <w:r w:rsidRPr="00AB019E">
        <w:rPr>
          <w:rStyle w:val="FontStyle12"/>
          <w:rFonts w:ascii="DS Eraser Cyr" w:hAnsi="DS Eraser Cyr"/>
          <w:color w:val="FFC000"/>
          <w:sz w:val="40"/>
        </w:rPr>
        <w:lastRenderedPageBreak/>
        <w:t xml:space="preserve">Тест </w:t>
      </w:r>
      <w:proofErr w:type="spellStart"/>
      <w:r w:rsidRPr="00AB019E">
        <w:rPr>
          <w:rStyle w:val="FontStyle12"/>
          <w:rFonts w:ascii="DS Eraser Cyr" w:hAnsi="DS Eraser Cyr"/>
          <w:color w:val="FFC000"/>
          <w:sz w:val="40"/>
        </w:rPr>
        <w:t>Белбина</w:t>
      </w:r>
      <w:proofErr w:type="spellEnd"/>
    </w:p>
    <w:p w:rsidR="000E3F26" w:rsidRDefault="000E3F26" w:rsidP="000E3F26">
      <w:pPr>
        <w:pStyle w:val="Style2"/>
        <w:widowControl/>
        <w:spacing w:line="240" w:lineRule="exact"/>
        <w:rPr>
          <w:sz w:val="20"/>
          <w:szCs w:val="20"/>
        </w:rPr>
      </w:pPr>
    </w:p>
    <w:p w:rsidR="000E3F26" w:rsidRPr="00AB019E" w:rsidRDefault="000E3F26" w:rsidP="00AB019E">
      <w:pPr>
        <w:pStyle w:val="Style2"/>
        <w:widowControl/>
        <w:spacing w:before="48" w:line="278" w:lineRule="exact"/>
        <w:jc w:val="both"/>
        <w:rPr>
          <w:rStyle w:val="FontStyle11"/>
          <w:rFonts w:ascii="Times New Roman" w:hAnsi="Times New Roman" w:cs="Times New Roman"/>
          <w:b w:val="0"/>
        </w:rPr>
      </w:pPr>
      <w:r w:rsidRPr="00AB019E">
        <w:rPr>
          <w:rStyle w:val="FontStyle11"/>
          <w:rFonts w:ascii="Times New Roman" w:hAnsi="Times New Roman" w:cs="Times New Roman"/>
          <w:b w:val="0"/>
        </w:rPr>
        <w:t xml:space="preserve">Тест состоит из 7 отдельных блоков по 8 вопросов или утверждений, с которыми вы можете согласиться или не согласиться. На каждый блок у Вас есть 10 очков. Присваивать очки можно не больше, чем 3-м или 4-м утверждениям в блоке. Если Вы согласны с каким </w:t>
      </w:r>
      <w:proofErr w:type="gramStart"/>
      <w:r w:rsidRPr="00AB019E">
        <w:rPr>
          <w:rStyle w:val="FontStyle11"/>
          <w:rFonts w:ascii="Times New Roman" w:hAnsi="Times New Roman" w:cs="Times New Roman"/>
          <w:b w:val="0"/>
        </w:rPr>
        <w:t>-л</w:t>
      </w:r>
      <w:proofErr w:type="gramEnd"/>
      <w:r w:rsidRPr="00AB019E">
        <w:rPr>
          <w:rStyle w:val="FontStyle11"/>
          <w:rFonts w:ascii="Times New Roman" w:hAnsi="Times New Roman" w:cs="Times New Roman"/>
          <w:b w:val="0"/>
        </w:rPr>
        <w:t>ибо утверждением на все 100%, Вы можете отдать ему все 10 очков. При этом одному предложению можно присвоить минимум 2 очка. Проверьте, чтобы сумма всех очков по каждому блоку не превышала 10 баллов. После подсчёта баллов (по максимальному количеству баллов) станет очевидным, какие роли наиболее актуальны и комфортны для вас.</w:t>
      </w:r>
    </w:p>
    <w:p w:rsidR="000E3F26" w:rsidRDefault="000E3F26" w:rsidP="000E3F26">
      <w:pPr>
        <w:pStyle w:val="Style5"/>
        <w:widowControl/>
        <w:spacing w:line="240" w:lineRule="exact"/>
        <w:jc w:val="both"/>
        <w:rPr>
          <w:sz w:val="20"/>
          <w:szCs w:val="20"/>
        </w:rPr>
      </w:pPr>
    </w:p>
    <w:p w:rsidR="000E3F26" w:rsidRPr="00AB019E" w:rsidRDefault="000E3F26" w:rsidP="000E3F26">
      <w:pPr>
        <w:pStyle w:val="Style5"/>
        <w:widowControl/>
        <w:spacing w:before="58"/>
        <w:jc w:val="both"/>
        <w:rPr>
          <w:rStyle w:val="FontStyle12"/>
          <w:rFonts w:ascii="Times New Roman" w:hAnsi="Times New Roman" w:cs="Times New Roman"/>
          <w:sz w:val="24"/>
          <w:szCs w:val="24"/>
          <w:u w:val="single"/>
        </w:rPr>
      </w:pPr>
      <w:r w:rsidRPr="00AB019E">
        <w:rPr>
          <w:rStyle w:val="FontStyle12"/>
          <w:rFonts w:ascii="Times New Roman" w:hAnsi="Times New Roman" w:cs="Times New Roman"/>
          <w:sz w:val="24"/>
          <w:szCs w:val="24"/>
          <w:u w:val="single"/>
        </w:rPr>
        <w:t>БЛОК 1. ЧТО Я МОГУ ПРЕДЛОЖИТЬ КОМАНДЕ:</w:t>
      </w:r>
    </w:p>
    <w:p w:rsidR="000E3F26" w:rsidRPr="00AB019E" w:rsidRDefault="000E3F26" w:rsidP="000E3F26">
      <w:pPr>
        <w:widowControl/>
        <w:spacing w:after="302" w:line="1" w:lineRule="exact"/>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982"/>
        <w:gridCol w:w="7650"/>
      </w:tblGrid>
      <w:tr w:rsidR="000E3F26" w:rsidRPr="00AB019E" w:rsidTr="0037605D">
        <w:trPr>
          <w:trHeight w:val="537"/>
        </w:trPr>
        <w:tc>
          <w:tcPr>
            <w:tcW w:w="567"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10</w:t>
            </w:r>
          </w:p>
        </w:tc>
        <w:tc>
          <w:tcPr>
            <w:tcW w:w="982"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Fonts w:ascii="Times New Roman" w:hAnsi="Times New Roman" w:cs="Times New Roman"/>
              </w:rPr>
            </w:pPr>
          </w:p>
        </w:tc>
        <w:tc>
          <w:tcPr>
            <w:tcW w:w="765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6"/>
              <w:widowControl/>
              <w:ind w:firstLine="5"/>
              <w:rPr>
                <w:rStyle w:val="FontStyle11"/>
                <w:rFonts w:ascii="Times New Roman" w:hAnsi="Times New Roman" w:cs="Times New Roman"/>
                <w:b w:val="0"/>
              </w:rPr>
            </w:pPr>
            <w:r w:rsidRPr="00AB019E">
              <w:rPr>
                <w:rStyle w:val="FontStyle11"/>
                <w:rFonts w:ascii="Times New Roman" w:hAnsi="Times New Roman" w:cs="Times New Roman"/>
                <w:b w:val="0"/>
              </w:rPr>
              <w:t>Я думаю, что я в состоянии быстро воспринимать и использовать новые возможности</w:t>
            </w:r>
          </w:p>
        </w:tc>
      </w:tr>
      <w:tr w:rsidR="000E3F26" w:rsidRPr="00AB019E" w:rsidTr="0037605D">
        <w:trPr>
          <w:trHeight w:val="279"/>
        </w:trPr>
        <w:tc>
          <w:tcPr>
            <w:tcW w:w="567"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11</w:t>
            </w:r>
          </w:p>
        </w:tc>
        <w:tc>
          <w:tcPr>
            <w:tcW w:w="982"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Fonts w:ascii="Times New Roman" w:hAnsi="Times New Roman" w:cs="Times New Roman"/>
              </w:rPr>
            </w:pPr>
          </w:p>
        </w:tc>
        <w:tc>
          <w:tcPr>
            <w:tcW w:w="765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Я легко кооперируюсь с людьми разных типов</w:t>
            </w:r>
          </w:p>
        </w:tc>
      </w:tr>
      <w:tr w:rsidR="000E3F26" w:rsidRPr="00AB019E" w:rsidTr="0037605D">
        <w:trPr>
          <w:trHeight w:val="559"/>
        </w:trPr>
        <w:tc>
          <w:tcPr>
            <w:tcW w:w="567"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12</w:t>
            </w:r>
          </w:p>
        </w:tc>
        <w:tc>
          <w:tcPr>
            <w:tcW w:w="982"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Fonts w:ascii="Times New Roman" w:hAnsi="Times New Roman" w:cs="Times New Roman"/>
              </w:rPr>
            </w:pPr>
          </w:p>
        </w:tc>
        <w:tc>
          <w:tcPr>
            <w:tcW w:w="765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Один из моих главных активов - продуцировать новые идеи</w:t>
            </w:r>
          </w:p>
        </w:tc>
      </w:tr>
      <w:tr w:rsidR="000E3F26" w:rsidRPr="00AB019E" w:rsidTr="0037605D">
        <w:trPr>
          <w:trHeight w:val="817"/>
        </w:trPr>
        <w:tc>
          <w:tcPr>
            <w:tcW w:w="567"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13</w:t>
            </w:r>
          </w:p>
        </w:tc>
        <w:tc>
          <w:tcPr>
            <w:tcW w:w="982"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Fonts w:ascii="Times New Roman" w:hAnsi="Times New Roman" w:cs="Times New Roman"/>
              </w:rPr>
            </w:pPr>
          </w:p>
        </w:tc>
        <w:tc>
          <w:tcPr>
            <w:tcW w:w="765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6"/>
              <w:widowControl/>
              <w:spacing w:line="278" w:lineRule="exact"/>
              <w:rPr>
                <w:rStyle w:val="FontStyle11"/>
                <w:rFonts w:ascii="Times New Roman" w:hAnsi="Times New Roman" w:cs="Times New Roman"/>
                <w:b w:val="0"/>
              </w:rPr>
            </w:pPr>
            <w:r w:rsidRPr="00AB019E">
              <w:rPr>
                <w:rStyle w:val="FontStyle11"/>
                <w:rFonts w:ascii="Times New Roman" w:hAnsi="Times New Roman" w:cs="Times New Roman"/>
                <w:b w:val="0"/>
              </w:rPr>
              <w:t>Я способен вовлекать людей, которые, по моему мнению, могут сделать большой вклад в достижение групповых целей</w:t>
            </w:r>
          </w:p>
        </w:tc>
      </w:tr>
      <w:tr w:rsidR="000E3F26" w:rsidRPr="00AB019E" w:rsidTr="0037605D">
        <w:trPr>
          <w:trHeight w:val="559"/>
        </w:trPr>
        <w:tc>
          <w:tcPr>
            <w:tcW w:w="567"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14</w:t>
            </w:r>
          </w:p>
        </w:tc>
        <w:tc>
          <w:tcPr>
            <w:tcW w:w="982"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Fonts w:ascii="Times New Roman" w:hAnsi="Times New Roman" w:cs="Times New Roman"/>
              </w:rPr>
            </w:pPr>
          </w:p>
        </w:tc>
        <w:tc>
          <w:tcPr>
            <w:tcW w:w="765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6"/>
              <w:widowControl/>
              <w:spacing w:line="278" w:lineRule="exact"/>
              <w:ind w:firstLine="5"/>
              <w:rPr>
                <w:rStyle w:val="FontStyle11"/>
                <w:rFonts w:ascii="Times New Roman" w:hAnsi="Times New Roman" w:cs="Times New Roman"/>
                <w:b w:val="0"/>
              </w:rPr>
            </w:pPr>
            <w:r w:rsidRPr="00AB019E">
              <w:rPr>
                <w:rStyle w:val="FontStyle11"/>
                <w:rFonts w:ascii="Times New Roman" w:hAnsi="Times New Roman" w:cs="Times New Roman"/>
                <w:b w:val="0"/>
              </w:rPr>
              <w:t>Мои личные способности эффективно доводить дело до самого конца</w:t>
            </w:r>
          </w:p>
        </w:tc>
      </w:tr>
      <w:tr w:rsidR="000E3F26" w:rsidRPr="00AB019E" w:rsidTr="0037605D">
        <w:trPr>
          <w:trHeight w:val="817"/>
        </w:trPr>
        <w:tc>
          <w:tcPr>
            <w:tcW w:w="567"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15</w:t>
            </w:r>
          </w:p>
        </w:tc>
        <w:tc>
          <w:tcPr>
            <w:tcW w:w="982"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Fonts w:ascii="Times New Roman" w:hAnsi="Times New Roman" w:cs="Times New Roman"/>
              </w:rPr>
            </w:pPr>
          </w:p>
        </w:tc>
        <w:tc>
          <w:tcPr>
            <w:tcW w:w="765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6"/>
              <w:widowControl/>
              <w:spacing w:line="274" w:lineRule="exact"/>
              <w:ind w:left="5" w:hanging="5"/>
              <w:rPr>
                <w:rStyle w:val="FontStyle11"/>
                <w:rFonts w:ascii="Times New Roman" w:hAnsi="Times New Roman" w:cs="Times New Roman"/>
                <w:b w:val="0"/>
              </w:rPr>
            </w:pPr>
            <w:r w:rsidRPr="00AB019E">
              <w:rPr>
                <w:rStyle w:val="FontStyle11"/>
                <w:rFonts w:ascii="Times New Roman" w:hAnsi="Times New Roman" w:cs="Times New Roman"/>
                <w:b w:val="0"/>
              </w:rPr>
              <w:t>Я   не  представляю  себе  даже  временного  снижения  своей популярности, даже если это приведёт к увеличению прибыли</w:t>
            </w:r>
          </w:p>
        </w:tc>
      </w:tr>
      <w:tr w:rsidR="000E3F26" w:rsidRPr="00AB019E" w:rsidTr="0037605D">
        <w:trPr>
          <w:trHeight w:val="258"/>
        </w:trPr>
        <w:tc>
          <w:tcPr>
            <w:tcW w:w="567"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16</w:t>
            </w:r>
          </w:p>
        </w:tc>
        <w:tc>
          <w:tcPr>
            <w:tcW w:w="982"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Fonts w:ascii="Times New Roman" w:hAnsi="Times New Roman" w:cs="Times New Roman"/>
              </w:rPr>
            </w:pPr>
          </w:p>
        </w:tc>
        <w:tc>
          <w:tcPr>
            <w:tcW w:w="765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Обычно я чувствую, что реалистично и что дееспособно</w:t>
            </w:r>
          </w:p>
        </w:tc>
      </w:tr>
      <w:tr w:rsidR="000E3F26" w:rsidRPr="00AB019E" w:rsidTr="0037605D">
        <w:trPr>
          <w:trHeight w:val="860"/>
        </w:trPr>
        <w:tc>
          <w:tcPr>
            <w:tcW w:w="567"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17</w:t>
            </w:r>
          </w:p>
        </w:tc>
        <w:tc>
          <w:tcPr>
            <w:tcW w:w="982"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Fonts w:ascii="Times New Roman" w:hAnsi="Times New Roman" w:cs="Times New Roman"/>
              </w:rPr>
            </w:pPr>
          </w:p>
        </w:tc>
        <w:tc>
          <w:tcPr>
            <w:tcW w:w="765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6"/>
              <w:widowControl/>
              <w:spacing w:line="278" w:lineRule="exact"/>
              <w:ind w:left="10" w:hanging="10"/>
              <w:rPr>
                <w:rStyle w:val="FontStyle11"/>
                <w:rFonts w:ascii="Times New Roman" w:hAnsi="Times New Roman" w:cs="Times New Roman"/>
                <w:b w:val="0"/>
              </w:rPr>
            </w:pPr>
            <w:r w:rsidRPr="00AB019E">
              <w:rPr>
                <w:rStyle w:val="FontStyle11"/>
                <w:rFonts w:ascii="Times New Roman" w:hAnsi="Times New Roman" w:cs="Times New Roman"/>
                <w:b w:val="0"/>
              </w:rPr>
              <w:t>Я способен предложить весомые аргументы в пользу другой линии действий, не провоцируя при этом предубеждений и предвзятости</w:t>
            </w:r>
          </w:p>
        </w:tc>
      </w:tr>
    </w:tbl>
    <w:p w:rsidR="000E3F26" w:rsidRPr="00AB019E" w:rsidRDefault="000E3F26" w:rsidP="000E3F26">
      <w:pPr>
        <w:pStyle w:val="Style2"/>
        <w:widowControl/>
        <w:spacing w:before="53" w:line="278" w:lineRule="exact"/>
        <w:jc w:val="left"/>
        <w:rPr>
          <w:rStyle w:val="FontStyle11"/>
          <w:rFonts w:ascii="Times New Roman" w:hAnsi="Times New Roman" w:cs="Times New Roman"/>
          <w:b w:val="0"/>
        </w:rPr>
      </w:pPr>
      <w:r w:rsidRPr="00AB019E">
        <w:rPr>
          <w:rStyle w:val="FontStyle12"/>
          <w:rFonts w:ascii="Times New Roman" w:hAnsi="Times New Roman" w:cs="Times New Roman"/>
          <w:bCs/>
          <w:sz w:val="24"/>
          <w:szCs w:val="24"/>
          <w:u w:val="single"/>
        </w:rPr>
        <w:t>БЛОК 2. ЧТО ХАРАКТЕРИЗУЕТ МЕНЯ КАК ЧЛЕНА КОМАНДЫ</w:t>
      </w:r>
      <w:r w:rsidRPr="00AB019E">
        <w:rPr>
          <w:rStyle w:val="FontStyle11"/>
          <w:rFonts w:ascii="Times New Roman" w:hAnsi="Times New Roman" w:cs="Times New Roman"/>
          <w:b w:val="0"/>
        </w:rPr>
        <w:t>.</w:t>
      </w:r>
    </w:p>
    <w:tbl>
      <w:tblPr>
        <w:tblpPr w:leftFromText="180" w:rightFromText="180" w:vertAnchor="text" w:horzAnchor="page" w:tblpX="907" w:tblpY="163"/>
        <w:tblW w:w="0" w:type="auto"/>
        <w:tblLayout w:type="fixed"/>
        <w:tblCellMar>
          <w:left w:w="40" w:type="dxa"/>
          <w:right w:w="40" w:type="dxa"/>
        </w:tblCellMar>
        <w:tblLook w:val="0000" w:firstRow="0" w:lastRow="0" w:firstColumn="0" w:lastColumn="0" w:noHBand="0" w:noVBand="0"/>
      </w:tblPr>
      <w:tblGrid>
        <w:gridCol w:w="607"/>
        <w:gridCol w:w="993"/>
        <w:gridCol w:w="7654"/>
      </w:tblGrid>
      <w:tr w:rsidR="000E3F26" w:rsidRPr="00AB019E" w:rsidTr="0037605D">
        <w:tc>
          <w:tcPr>
            <w:tcW w:w="607"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20</w:t>
            </w:r>
          </w:p>
        </w:tc>
        <w:tc>
          <w:tcPr>
            <w:tcW w:w="993"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rPr>
                <w:rFonts w:ascii="Times New Roman" w:hAnsi="Times New Roman" w:cs="Times New Roman"/>
              </w:rPr>
            </w:pPr>
          </w:p>
        </w:tc>
        <w:tc>
          <w:tcPr>
            <w:tcW w:w="7654"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rPr>
                <w:rStyle w:val="FontStyle11"/>
                <w:rFonts w:ascii="Times New Roman" w:hAnsi="Times New Roman" w:cs="Times New Roman"/>
                <w:b w:val="0"/>
              </w:rPr>
            </w:pPr>
            <w:r w:rsidRPr="00AB019E">
              <w:rPr>
                <w:rStyle w:val="FontStyle11"/>
                <w:rFonts w:ascii="Times New Roman" w:hAnsi="Times New Roman" w:cs="Times New Roman"/>
                <w:b w:val="0"/>
              </w:rPr>
              <w:t>Я чувствую себя неуютно на собраниях, даже если они чётко структурированы и продуманно организованы</w:t>
            </w:r>
          </w:p>
        </w:tc>
      </w:tr>
      <w:tr w:rsidR="000E3F26" w:rsidRPr="00AB019E" w:rsidTr="0037605D">
        <w:tc>
          <w:tcPr>
            <w:tcW w:w="607"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21</w:t>
            </w:r>
          </w:p>
        </w:tc>
        <w:tc>
          <w:tcPr>
            <w:tcW w:w="993"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rPr>
                <w:rFonts w:ascii="Times New Roman" w:hAnsi="Times New Roman" w:cs="Times New Roman"/>
              </w:rPr>
            </w:pPr>
          </w:p>
        </w:tc>
        <w:tc>
          <w:tcPr>
            <w:tcW w:w="7654"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rPr>
                <w:rStyle w:val="FontStyle11"/>
                <w:rFonts w:ascii="Times New Roman" w:hAnsi="Times New Roman" w:cs="Times New Roman"/>
                <w:b w:val="0"/>
              </w:rPr>
            </w:pPr>
            <w:r w:rsidRPr="00AB019E">
              <w:rPr>
                <w:rStyle w:val="FontStyle11"/>
                <w:rFonts w:ascii="Times New Roman" w:hAnsi="Times New Roman" w:cs="Times New Roman"/>
                <w:b w:val="0"/>
              </w:rPr>
              <w:t>Я склонен полагаться на людей, которые хорошо аргументируют свою точку зрения ещё до того, как она была всесторонне обсуждена</w:t>
            </w:r>
          </w:p>
        </w:tc>
      </w:tr>
      <w:tr w:rsidR="000E3F26" w:rsidRPr="00AB019E" w:rsidTr="0037605D">
        <w:tc>
          <w:tcPr>
            <w:tcW w:w="607"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22</w:t>
            </w:r>
          </w:p>
        </w:tc>
        <w:tc>
          <w:tcPr>
            <w:tcW w:w="993"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rPr>
                <w:rFonts w:ascii="Times New Roman" w:hAnsi="Times New Roman" w:cs="Times New Roman"/>
              </w:rPr>
            </w:pPr>
          </w:p>
        </w:tc>
        <w:tc>
          <w:tcPr>
            <w:tcW w:w="7654"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rPr>
                <w:rStyle w:val="FontStyle11"/>
                <w:rFonts w:ascii="Times New Roman" w:hAnsi="Times New Roman" w:cs="Times New Roman"/>
                <w:b w:val="0"/>
              </w:rPr>
            </w:pPr>
            <w:r w:rsidRPr="00AB019E">
              <w:rPr>
                <w:rStyle w:val="FontStyle11"/>
                <w:rFonts w:ascii="Times New Roman" w:hAnsi="Times New Roman" w:cs="Times New Roman"/>
                <w:b w:val="0"/>
              </w:rPr>
              <w:t>Когда группа обсуждает новые идеи, я склонен слишком много говорить</w:t>
            </w:r>
          </w:p>
        </w:tc>
      </w:tr>
      <w:tr w:rsidR="000E3F26" w:rsidRPr="00AB019E" w:rsidTr="0037605D">
        <w:tc>
          <w:tcPr>
            <w:tcW w:w="607"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23</w:t>
            </w:r>
          </w:p>
        </w:tc>
        <w:tc>
          <w:tcPr>
            <w:tcW w:w="993"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rPr>
                <w:rFonts w:ascii="Times New Roman" w:hAnsi="Times New Roman" w:cs="Times New Roman"/>
              </w:rPr>
            </w:pPr>
          </w:p>
        </w:tc>
        <w:tc>
          <w:tcPr>
            <w:tcW w:w="7654"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rPr>
                <w:rStyle w:val="FontStyle11"/>
                <w:rFonts w:ascii="Times New Roman" w:hAnsi="Times New Roman" w:cs="Times New Roman"/>
                <w:b w:val="0"/>
              </w:rPr>
            </w:pPr>
            <w:r w:rsidRPr="00AB019E">
              <w:rPr>
                <w:rStyle w:val="FontStyle11"/>
                <w:rFonts w:ascii="Times New Roman" w:hAnsi="Times New Roman" w:cs="Times New Roman"/>
                <w:b w:val="0"/>
              </w:rPr>
              <w:t>Мои личные отношения мешают мне поддерживать коллег с энтузиазмом</w:t>
            </w:r>
          </w:p>
        </w:tc>
      </w:tr>
      <w:tr w:rsidR="000E3F26" w:rsidRPr="00AB019E" w:rsidTr="0037605D">
        <w:tc>
          <w:tcPr>
            <w:tcW w:w="607"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24</w:t>
            </w:r>
          </w:p>
        </w:tc>
        <w:tc>
          <w:tcPr>
            <w:tcW w:w="993"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rPr>
                <w:rFonts w:ascii="Times New Roman" w:hAnsi="Times New Roman" w:cs="Times New Roman"/>
              </w:rPr>
            </w:pPr>
          </w:p>
        </w:tc>
        <w:tc>
          <w:tcPr>
            <w:tcW w:w="7654"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rPr>
                <w:rStyle w:val="FontStyle11"/>
                <w:rFonts w:ascii="Times New Roman" w:hAnsi="Times New Roman" w:cs="Times New Roman"/>
                <w:b w:val="0"/>
              </w:rPr>
            </w:pPr>
            <w:r w:rsidRPr="00AB019E">
              <w:rPr>
                <w:rStyle w:val="FontStyle11"/>
                <w:rFonts w:ascii="Times New Roman" w:hAnsi="Times New Roman" w:cs="Times New Roman"/>
                <w:b w:val="0"/>
              </w:rPr>
              <w:t>Когда надо сделать какое-либо дело, некоторые люди считают, что я действую агрессивно и авторитарно</w:t>
            </w:r>
          </w:p>
        </w:tc>
      </w:tr>
      <w:tr w:rsidR="000E3F26" w:rsidRPr="00AB019E" w:rsidTr="0037605D">
        <w:tc>
          <w:tcPr>
            <w:tcW w:w="607"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25</w:t>
            </w:r>
          </w:p>
        </w:tc>
        <w:tc>
          <w:tcPr>
            <w:tcW w:w="993"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rPr>
                <w:rFonts w:ascii="Times New Roman" w:hAnsi="Times New Roman" w:cs="Times New Roman"/>
              </w:rPr>
            </w:pPr>
          </w:p>
        </w:tc>
        <w:tc>
          <w:tcPr>
            <w:tcW w:w="7654"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rPr>
                <w:rStyle w:val="FontStyle11"/>
                <w:rFonts w:ascii="Times New Roman" w:hAnsi="Times New Roman" w:cs="Times New Roman"/>
                <w:b w:val="0"/>
              </w:rPr>
            </w:pPr>
            <w:r w:rsidRPr="00AB019E">
              <w:rPr>
                <w:rStyle w:val="FontStyle11"/>
                <w:rFonts w:ascii="Times New Roman" w:hAnsi="Times New Roman" w:cs="Times New Roman"/>
                <w:b w:val="0"/>
              </w:rPr>
              <w:t>Я затрудняюсь брать на себя лидерскую роль, может потому, что слишком чувствителен к чувствам и настроениям группы</w:t>
            </w:r>
          </w:p>
        </w:tc>
      </w:tr>
      <w:tr w:rsidR="000E3F26" w:rsidRPr="00AB019E" w:rsidTr="0037605D">
        <w:tc>
          <w:tcPr>
            <w:tcW w:w="607"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26</w:t>
            </w:r>
          </w:p>
        </w:tc>
        <w:tc>
          <w:tcPr>
            <w:tcW w:w="993"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rPr>
                <w:rFonts w:ascii="Times New Roman" w:hAnsi="Times New Roman" w:cs="Times New Roman"/>
              </w:rPr>
            </w:pPr>
          </w:p>
        </w:tc>
        <w:tc>
          <w:tcPr>
            <w:tcW w:w="7654"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rPr>
                <w:rStyle w:val="FontStyle11"/>
                <w:rFonts w:ascii="Times New Roman" w:hAnsi="Times New Roman" w:cs="Times New Roman"/>
                <w:b w:val="0"/>
              </w:rPr>
            </w:pPr>
            <w:r w:rsidRPr="00AB019E">
              <w:rPr>
                <w:rStyle w:val="FontStyle11"/>
                <w:rFonts w:ascii="Times New Roman" w:hAnsi="Times New Roman" w:cs="Times New Roman"/>
                <w:b w:val="0"/>
              </w:rPr>
              <w:t>У меня есть склонность настолько увлекаться собственными идеями, что я забываю о том, что происходит вокруг</w:t>
            </w:r>
          </w:p>
        </w:tc>
      </w:tr>
      <w:tr w:rsidR="000E3F26" w:rsidRPr="00AB019E" w:rsidTr="0037605D">
        <w:tc>
          <w:tcPr>
            <w:tcW w:w="607"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pStyle w:val="Style6"/>
              <w:widowControl/>
              <w:rPr>
                <w:rStyle w:val="FontStyle11"/>
                <w:rFonts w:ascii="Times New Roman" w:hAnsi="Times New Roman" w:cs="Times New Roman"/>
                <w:b w:val="0"/>
              </w:rPr>
            </w:pPr>
            <w:r w:rsidRPr="00AB019E">
              <w:rPr>
                <w:rStyle w:val="FontStyle11"/>
                <w:rFonts w:ascii="Times New Roman" w:hAnsi="Times New Roman" w:cs="Times New Roman"/>
                <w:b w:val="0"/>
              </w:rPr>
              <w:t>27</w:t>
            </w:r>
          </w:p>
        </w:tc>
        <w:tc>
          <w:tcPr>
            <w:tcW w:w="993"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rPr>
                <w:rFonts w:ascii="Times New Roman" w:hAnsi="Times New Roman" w:cs="Times New Roman"/>
              </w:rPr>
            </w:pPr>
          </w:p>
        </w:tc>
        <w:tc>
          <w:tcPr>
            <w:tcW w:w="7654" w:type="dxa"/>
            <w:tcBorders>
              <w:top w:val="single" w:sz="6" w:space="0" w:color="auto"/>
              <w:left w:val="single" w:sz="6" w:space="0" w:color="auto"/>
              <w:bottom w:val="single" w:sz="6" w:space="0" w:color="auto"/>
              <w:right w:val="single" w:sz="6" w:space="0" w:color="auto"/>
            </w:tcBorders>
          </w:tcPr>
          <w:p w:rsidR="000E3F26" w:rsidRPr="00AB019E" w:rsidRDefault="000E3F26" w:rsidP="000E3F26">
            <w:pPr>
              <w:rPr>
                <w:rStyle w:val="FontStyle11"/>
                <w:rFonts w:ascii="Times New Roman" w:hAnsi="Times New Roman" w:cs="Times New Roman"/>
                <w:b w:val="0"/>
              </w:rPr>
            </w:pPr>
            <w:r w:rsidRPr="00AB019E">
              <w:rPr>
                <w:rStyle w:val="FontStyle11"/>
                <w:rFonts w:ascii="Times New Roman" w:hAnsi="Times New Roman" w:cs="Times New Roman"/>
                <w:b w:val="0"/>
              </w:rPr>
              <w:t>Мои коллеги считают, что я слишком забочусь о незначительных деталях и боюсь риска, что дело может быть испорчено</w:t>
            </w:r>
          </w:p>
        </w:tc>
      </w:tr>
    </w:tbl>
    <w:p w:rsidR="000E3F26" w:rsidRPr="00AB019E" w:rsidRDefault="000E3F26" w:rsidP="00473A1E">
      <w:pPr>
        <w:widowControl/>
        <w:autoSpaceDE/>
        <w:autoSpaceDN/>
        <w:adjustRightInd/>
        <w:spacing w:after="200" w:line="276" w:lineRule="auto"/>
        <w:jc w:val="center"/>
        <w:rPr>
          <w:rFonts w:ascii="Times New Roman" w:hAnsi="Times New Roman" w:cs="Times New Roman"/>
          <w:color w:val="E36C0A" w:themeColor="accent6" w:themeShade="BF"/>
        </w:rPr>
      </w:pPr>
    </w:p>
    <w:p w:rsidR="000E3F26" w:rsidRPr="00AB019E" w:rsidRDefault="000E3F26" w:rsidP="00473A1E">
      <w:pPr>
        <w:widowControl/>
        <w:autoSpaceDE/>
        <w:autoSpaceDN/>
        <w:adjustRightInd/>
        <w:spacing w:after="200" w:line="276" w:lineRule="auto"/>
        <w:jc w:val="center"/>
        <w:rPr>
          <w:rFonts w:ascii="Times New Roman" w:hAnsi="Times New Roman" w:cs="Times New Roman"/>
          <w:color w:val="E36C0A" w:themeColor="accent6" w:themeShade="BF"/>
        </w:rPr>
      </w:pPr>
    </w:p>
    <w:p w:rsidR="000E3F26" w:rsidRPr="00AB019E" w:rsidRDefault="000E3F26" w:rsidP="00473A1E">
      <w:pPr>
        <w:widowControl/>
        <w:autoSpaceDE/>
        <w:autoSpaceDN/>
        <w:adjustRightInd/>
        <w:spacing w:after="200" w:line="276" w:lineRule="auto"/>
        <w:jc w:val="center"/>
        <w:rPr>
          <w:rFonts w:ascii="Times New Roman" w:hAnsi="Times New Roman" w:cs="Times New Roman"/>
          <w:color w:val="E36C0A" w:themeColor="accent6" w:themeShade="BF"/>
        </w:rPr>
      </w:pPr>
    </w:p>
    <w:p w:rsidR="000E3F26" w:rsidRPr="00AB019E" w:rsidRDefault="000E3F26" w:rsidP="00473A1E">
      <w:pPr>
        <w:widowControl/>
        <w:autoSpaceDE/>
        <w:autoSpaceDN/>
        <w:adjustRightInd/>
        <w:spacing w:after="200" w:line="276" w:lineRule="auto"/>
        <w:jc w:val="center"/>
        <w:rPr>
          <w:rFonts w:ascii="Times New Roman" w:hAnsi="Times New Roman" w:cs="Times New Roman"/>
          <w:color w:val="E36C0A" w:themeColor="accent6" w:themeShade="BF"/>
        </w:rPr>
      </w:pPr>
    </w:p>
    <w:p w:rsidR="000E3F26" w:rsidRPr="00AB019E" w:rsidRDefault="000E3F26" w:rsidP="00473A1E">
      <w:pPr>
        <w:widowControl/>
        <w:autoSpaceDE/>
        <w:autoSpaceDN/>
        <w:adjustRightInd/>
        <w:spacing w:after="200" w:line="276" w:lineRule="auto"/>
        <w:jc w:val="center"/>
        <w:rPr>
          <w:rFonts w:ascii="Times New Roman" w:hAnsi="Times New Roman" w:cs="Times New Roman"/>
          <w:color w:val="E36C0A" w:themeColor="accent6" w:themeShade="BF"/>
        </w:rPr>
      </w:pPr>
    </w:p>
    <w:p w:rsidR="000E3F26" w:rsidRPr="00AB019E" w:rsidRDefault="000E3F26" w:rsidP="00473A1E">
      <w:pPr>
        <w:widowControl/>
        <w:autoSpaceDE/>
        <w:autoSpaceDN/>
        <w:adjustRightInd/>
        <w:spacing w:after="200" w:line="276" w:lineRule="auto"/>
        <w:jc w:val="center"/>
        <w:rPr>
          <w:rFonts w:ascii="Times New Roman" w:hAnsi="Times New Roman" w:cs="Times New Roman"/>
          <w:color w:val="E36C0A" w:themeColor="accent6" w:themeShade="BF"/>
        </w:rPr>
      </w:pPr>
    </w:p>
    <w:p w:rsidR="000E3F26" w:rsidRPr="00AB019E" w:rsidRDefault="000E3F26" w:rsidP="00473A1E">
      <w:pPr>
        <w:widowControl/>
        <w:autoSpaceDE/>
        <w:autoSpaceDN/>
        <w:adjustRightInd/>
        <w:spacing w:after="200" w:line="276" w:lineRule="auto"/>
        <w:jc w:val="center"/>
        <w:rPr>
          <w:rFonts w:ascii="Times New Roman" w:hAnsi="Times New Roman" w:cs="Times New Roman"/>
          <w:color w:val="E36C0A" w:themeColor="accent6" w:themeShade="BF"/>
        </w:rPr>
      </w:pPr>
    </w:p>
    <w:p w:rsidR="000E3F26" w:rsidRPr="00AB019E" w:rsidRDefault="000E3F26" w:rsidP="00473A1E">
      <w:pPr>
        <w:widowControl/>
        <w:autoSpaceDE/>
        <w:autoSpaceDN/>
        <w:adjustRightInd/>
        <w:spacing w:after="200" w:line="276" w:lineRule="auto"/>
        <w:jc w:val="center"/>
        <w:rPr>
          <w:rFonts w:ascii="Times New Roman" w:hAnsi="Times New Roman" w:cs="Times New Roman"/>
          <w:color w:val="E36C0A" w:themeColor="accent6" w:themeShade="BF"/>
        </w:rPr>
      </w:pPr>
    </w:p>
    <w:p w:rsidR="000E3F26" w:rsidRPr="00AB019E" w:rsidRDefault="000E3F26" w:rsidP="000E3F26">
      <w:pPr>
        <w:pStyle w:val="Style3"/>
        <w:widowControl/>
        <w:jc w:val="both"/>
        <w:rPr>
          <w:rStyle w:val="FontStyle12"/>
          <w:rFonts w:ascii="Times New Roman" w:hAnsi="Times New Roman" w:cs="Times New Roman"/>
          <w:sz w:val="24"/>
          <w:szCs w:val="24"/>
        </w:rPr>
      </w:pPr>
    </w:p>
    <w:p w:rsidR="009250EA" w:rsidRDefault="009250EA" w:rsidP="000E3F26">
      <w:pPr>
        <w:pStyle w:val="Style3"/>
        <w:widowControl/>
        <w:jc w:val="both"/>
        <w:rPr>
          <w:rStyle w:val="FontStyle12"/>
          <w:rFonts w:ascii="Times New Roman" w:hAnsi="Times New Roman" w:cs="Times New Roman"/>
          <w:sz w:val="24"/>
          <w:szCs w:val="24"/>
        </w:rPr>
      </w:pPr>
    </w:p>
    <w:p w:rsidR="009250EA" w:rsidRDefault="009250EA" w:rsidP="000E3F26">
      <w:pPr>
        <w:pStyle w:val="Style3"/>
        <w:widowControl/>
        <w:jc w:val="both"/>
        <w:rPr>
          <w:rStyle w:val="FontStyle12"/>
          <w:rFonts w:ascii="Times New Roman" w:hAnsi="Times New Roman" w:cs="Times New Roman"/>
          <w:sz w:val="24"/>
          <w:szCs w:val="24"/>
        </w:rPr>
      </w:pPr>
    </w:p>
    <w:p w:rsidR="009250EA" w:rsidRDefault="009250EA" w:rsidP="000E3F26">
      <w:pPr>
        <w:pStyle w:val="Style3"/>
        <w:widowControl/>
        <w:jc w:val="both"/>
        <w:rPr>
          <w:rStyle w:val="FontStyle12"/>
          <w:rFonts w:ascii="Times New Roman" w:hAnsi="Times New Roman" w:cs="Times New Roman"/>
          <w:sz w:val="24"/>
          <w:szCs w:val="24"/>
        </w:rPr>
      </w:pPr>
    </w:p>
    <w:p w:rsidR="009250EA" w:rsidRDefault="009250EA" w:rsidP="000E3F26">
      <w:pPr>
        <w:pStyle w:val="Style3"/>
        <w:widowControl/>
        <w:jc w:val="both"/>
        <w:rPr>
          <w:rStyle w:val="FontStyle12"/>
          <w:rFonts w:ascii="Times New Roman" w:hAnsi="Times New Roman" w:cs="Times New Roman"/>
          <w:sz w:val="24"/>
          <w:szCs w:val="24"/>
        </w:rPr>
      </w:pPr>
    </w:p>
    <w:p w:rsidR="009250EA" w:rsidRDefault="009250EA" w:rsidP="000E3F26">
      <w:pPr>
        <w:pStyle w:val="Style3"/>
        <w:widowControl/>
        <w:jc w:val="both"/>
        <w:rPr>
          <w:rStyle w:val="FontStyle12"/>
          <w:rFonts w:ascii="Times New Roman" w:hAnsi="Times New Roman" w:cs="Times New Roman"/>
          <w:sz w:val="24"/>
          <w:szCs w:val="24"/>
        </w:rPr>
      </w:pPr>
    </w:p>
    <w:p w:rsidR="009250EA" w:rsidRDefault="009250EA" w:rsidP="000E3F26">
      <w:pPr>
        <w:pStyle w:val="Style3"/>
        <w:widowControl/>
        <w:jc w:val="both"/>
        <w:rPr>
          <w:rStyle w:val="FontStyle12"/>
          <w:rFonts w:ascii="Times New Roman" w:hAnsi="Times New Roman" w:cs="Times New Roman"/>
          <w:sz w:val="24"/>
          <w:szCs w:val="24"/>
        </w:rPr>
      </w:pPr>
    </w:p>
    <w:p w:rsidR="009250EA" w:rsidRDefault="009250EA" w:rsidP="000E3F26">
      <w:pPr>
        <w:pStyle w:val="Style3"/>
        <w:widowControl/>
        <w:jc w:val="both"/>
        <w:rPr>
          <w:rStyle w:val="FontStyle12"/>
          <w:rFonts w:ascii="Times New Roman" w:hAnsi="Times New Roman" w:cs="Times New Roman"/>
          <w:sz w:val="24"/>
          <w:szCs w:val="24"/>
        </w:rPr>
      </w:pPr>
    </w:p>
    <w:p w:rsidR="009250EA" w:rsidRDefault="009250EA" w:rsidP="000E3F26">
      <w:pPr>
        <w:pStyle w:val="Style3"/>
        <w:widowControl/>
        <w:jc w:val="both"/>
        <w:rPr>
          <w:rStyle w:val="FontStyle12"/>
          <w:rFonts w:ascii="Times New Roman" w:hAnsi="Times New Roman" w:cs="Times New Roman"/>
          <w:sz w:val="24"/>
          <w:szCs w:val="24"/>
        </w:rPr>
      </w:pPr>
    </w:p>
    <w:p w:rsidR="000E3F26" w:rsidRPr="00AB019E" w:rsidRDefault="000E3F26" w:rsidP="000E3F26">
      <w:pPr>
        <w:pStyle w:val="Style3"/>
        <w:widowControl/>
        <w:jc w:val="both"/>
        <w:rPr>
          <w:rStyle w:val="FontStyle12"/>
          <w:rFonts w:ascii="Times New Roman" w:hAnsi="Times New Roman" w:cs="Times New Roman"/>
          <w:sz w:val="24"/>
          <w:szCs w:val="24"/>
          <w:u w:val="single"/>
        </w:rPr>
      </w:pPr>
      <w:r w:rsidRPr="00AB019E">
        <w:rPr>
          <w:rStyle w:val="FontStyle12"/>
          <w:rFonts w:ascii="Times New Roman" w:hAnsi="Times New Roman" w:cs="Times New Roman"/>
          <w:sz w:val="24"/>
          <w:szCs w:val="24"/>
        </w:rPr>
        <w:t xml:space="preserve">З. </w:t>
      </w:r>
      <w:r w:rsidRPr="00AB019E">
        <w:rPr>
          <w:rStyle w:val="FontStyle12"/>
          <w:rFonts w:ascii="Times New Roman" w:hAnsi="Times New Roman" w:cs="Times New Roman"/>
          <w:sz w:val="24"/>
          <w:szCs w:val="24"/>
          <w:u w:val="single"/>
        </w:rPr>
        <w:t>КОГДА Я РАБОТАЮ С ДРУГИМИ НАД ПРОЕКТОМ:</w:t>
      </w:r>
    </w:p>
    <w:tbl>
      <w:tblPr>
        <w:tblpPr w:leftFromText="180" w:rightFromText="180" w:vertAnchor="text" w:horzAnchor="margin" w:tblpY="474"/>
        <w:tblW w:w="9702" w:type="dxa"/>
        <w:tblLayout w:type="fixed"/>
        <w:tblCellMar>
          <w:left w:w="40" w:type="dxa"/>
          <w:right w:w="40" w:type="dxa"/>
        </w:tblCellMar>
        <w:tblLook w:val="0000" w:firstRow="0" w:lastRow="0" w:firstColumn="0" w:lastColumn="0" w:noHBand="0" w:noVBand="0"/>
      </w:tblPr>
      <w:tblGrid>
        <w:gridCol w:w="565"/>
        <w:gridCol w:w="851"/>
        <w:gridCol w:w="8286"/>
      </w:tblGrid>
      <w:tr w:rsidR="000E3F26" w:rsidRPr="00AB019E" w:rsidTr="0037605D">
        <w:trPr>
          <w:trHeight w:val="575"/>
        </w:trPr>
        <w:tc>
          <w:tcPr>
            <w:tcW w:w="565"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30</w:t>
            </w:r>
          </w:p>
        </w:tc>
        <w:tc>
          <w:tcPr>
            <w:tcW w:w="851"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2"/>
              <w:widowControl/>
              <w:rPr>
                <w:rFonts w:ascii="Times New Roman" w:hAnsi="Times New Roman" w:cs="Times New Roman"/>
              </w:rPr>
            </w:pPr>
          </w:p>
        </w:tc>
        <w:tc>
          <w:tcPr>
            <w:tcW w:w="8285"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Я могу хорошо влиять на других людей, при этом, не оказывая на них сильного давления</w:t>
            </w:r>
          </w:p>
        </w:tc>
      </w:tr>
      <w:tr w:rsidR="000E3F26" w:rsidRPr="00AB019E" w:rsidTr="0037605D">
        <w:trPr>
          <w:trHeight w:val="841"/>
        </w:trPr>
        <w:tc>
          <w:tcPr>
            <w:tcW w:w="565"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31</w:t>
            </w:r>
          </w:p>
        </w:tc>
        <w:tc>
          <w:tcPr>
            <w:tcW w:w="851"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2"/>
              <w:widowControl/>
              <w:rPr>
                <w:rFonts w:ascii="Times New Roman" w:hAnsi="Times New Roman" w:cs="Times New Roman"/>
              </w:rPr>
            </w:pPr>
          </w:p>
        </w:tc>
        <w:tc>
          <w:tcPr>
            <w:tcW w:w="8285"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4"/>
              <w:widowControl/>
              <w:spacing w:line="278" w:lineRule="exact"/>
              <w:ind w:firstLine="10"/>
              <w:rPr>
                <w:rStyle w:val="FontStyle11"/>
                <w:rFonts w:ascii="Times New Roman" w:hAnsi="Times New Roman" w:cs="Times New Roman"/>
                <w:b w:val="0"/>
              </w:rPr>
            </w:pPr>
            <w:r w:rsidRPr="00AB019E">
              <w:rPr>
                <w:rStyle w:val="FontStyle11"/>
                <w:rFonts w:ascii="Times New Roman" w:hAnsi="Times New Roman" w:cs="Times New Roman"/>
                <w:b w:val="0"/>
              </w:rPr>
              <w:t>Моё «шестое чувство» подсказывает и предохраняет меня от ошибок и инцидентов, которые иногда случаются из-за небрежности</w:t>
            </w:r>
          </w:p>
        </w:tc>
      </w:tr>
      <w:tr w:rsidR="000E3F26" w:rsidRPr="00AB019E" w:rsidTr="0037605D">
        <w:trPr>
          <w:trHeight w:val="553"/>
        </w:trPr>
        <w:tc>
          <w:tcPr>
            <w:tcW w:w="565"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2"/>
              <w:widowControl/>
              <w:rPr>
                <w:rFonts w:ascii="Times New Roman" w:hAnsi="Times New Roman" w:cs="Times New Roman"/>
              </w:rPr>
            </w:pPr>
          </w:p>
        </w:tc>
        <w:tc>
          <w:tcPr>
            <w:tcW w:w="8285"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4"/>
              <w:widowControl/>
              <w:ind w:firstLine="10"/>
              <w:rPr>
                <w:rStyle w:val="FontStyle11"/>
                <w:rFonts w:ascii="Times New Roman" w:hAnsi="Times New Roman" w:cs="Times New Roman"/>
                <w:b w:val="0"/>
              </w:rPr>
            </w:pPr>
            <w:r w:rsidRPr="00AB019E">
              <w:rPr>
                <w:rStyle w:val="FontStyle11"/>
                <w:rFonts w:ascii="Times New Roman" w:hAnsi="Times New Roman" w:cs="Times New Roman"/>
                <w:b w:val="0"/>
              </w:rPr>
              <w:t>Во имя достижения главных целей, я готов ускорять события, не тратя время на обсуждения</w:t>
            </w:r>
          </w:p>
        </w:tc>
      </w:tr>
      <w:tr w:rsidR="000E3F26" w:rsidRPr="00AB019E" w:rsidTr="0037605D">
        <w:trPr>
          <w:trHeight w:val="287"/>
        </w:trPr>
        <w:tc>
          <w:tcPr>
            <w:tcW w:w="565"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2"/>
              <w:widowControl/>
              <w:rPr>
                <w:rFonts w:ascii="Times New Roman" w:hAnsi="Times New Roman" w:cs="Times New Roman"/>
              </w:rPr>
            </w:pPr>
          </w:p>
        </w:tc>
        <w:tc>
          <w:tcPr>
            <w:tcW w:w="8285"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От меня всегда можно ожидать чего-либо оригинального</w:t>
            </w:r>
          </w:p>
        </w:tc>
      </w:tr>
      <w:tr w:rsidR="000E3F26" w:rsidRPr="00AB019E" w:rsidTr="0037605D">
        <w:trPr>
          <w:trHeight w:val="575"/>
        </w:trPr>
        <w:tc>
          <w:tcPr>
            <w:tcW w:w="565"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2"/>
              <w:widowControl/>
              <w:rPr>
                <w:rFonts w:ascii="Times New Roman" w:hAnsi="Times New Roman" w:cs="Times New Roman"/>
              </w:rPr>
            </w:pPr>
          </w:p>
        </w:tc>
        <w:tc>
          <w:tcPr>
            <w:tcW w:w="8285"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4"/>
              <w:widowControl/>
              <w:spacing w:line="288" w:lineRule="exact"/>
              <w:ind w:left="5" w:hanging="5"/>
              <w:rPr>
                <w:rStyle w:val="FontStyle11"/>
                <w:rFonts w:ascii="Times New Roman" w:hAnsi="Times New Roman" w:cs="Times New Roman"/>
                <w:b w:val="0"/>
              </w:rPr>
            </w:pPr>
            <w:r w:rsidRPr="00AB019E">
              <w:rPr>
                <w:rStyle w:val="FontStyle11"/>
                <w:rFonts w:ascii="Times New Roman" w:hAnsi="Times New Roman" w:cs="Times New Roman"/>
                <w:b w:val="0"/>
              </w:rPr>
              <w:t>Я всегда готов поддержать хорошее предложение, которое принесёт выгоду всем</w:t>
            </w:r>
          </w:p>
        </w:tc>
      </w:tr>
      <w:tr w:rsidR="000E3F26" w:rsidRPr="00AB019E" w:rsidTr="0037605D">
        <w:trPr>
          <w:trHeight w:val="553"/>
        </w:trPr>
        <w:tc>
          <w:tcPr>
            <w:tcW w:w="565"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35</w:t>
            </w:r>
          </w:p>
        </w:tc>
        <w:tc>
          <w:tcPr>
            <w:tcW w:w="851"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2"/>
              <w:widowControl/>
              <w:rPr>
                <w:rFonts w:ascii="Times New Roman" w:hAnsi="Times New Roman" w:cs="Times New Roman"/>
              </w:rPr>
            </w:pPr>
          </w:p>
        </w:tc>
        <w:tc>
          <w:tcPr>
            <w:tcW w:w="8285"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Я постоянно отслеживаю последние идеи и новейшие достижения</w:t>
            </w:r>
          </w:p>
        </w:tc>
      </w:tr>
      <w:tr w:rsidR="000E3F26" w:rsidRPr="00AB019E" w:rsidTr="0037605D">
        <w:trPr>
          <w:trHeight w:val="885"/>
        </w:trPr>
        <w:tc>
          <w:tcPr>
            <w:tcW w:w="565"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36</w:t>
            </w:r>
          </w:p>
        </w:tc>
        <w:tc>
          <w:tcPr>
            <w:tcW w:w="851"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2"/>
              <w:widowControl/>
              <w:rPr>
                <w:rFonts w:ascii="Times New Roman" w:hAnsi="Times New Roman" w:cs="Times New Roman"/>
              </w:rPr>
            </w:pPr>
          </w:p>
        </w:tc>
        <w:tc>
          <w:tcPr>
            <w:tcW w:w="8285"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4"/>
              <w:widowControl/>
              <w:spacing w:line="288" w:lineRule="exact"/>
              <w:ind w:left="5" w:hanging="5"/>
              <w:rPr>
                <w:rStyle w:val="FontStyle11"/>
                <w:rFonts w:ascii="Times New Roman" w:hAnsi="Times New Roman" w:cs="Times New Roman"/>
                <w:b w:val="0"/>
              </w:rPr>
            </w:pPr>
            <w:r w:rsidRPr="00AB019E">
              <w:rPr>
                <w:rStyle w:val="FontStyle11"/>
                <w:rFonts w:ascii="Times New Roman" w:hAnsi="Times New Roman" w:cs="Times New Roman"/>
                <w:b w:val="0"/>
              </w:rPr>
              <w:t>Я думаю, что мои способности к суждениям и оценкам могут внести большой вклад в принятие правильных решений</w:t>
            </w:r>
          </w:p>
        </w:tc>
      </w:tr>
      <w:tr w:rsidR="000E3F26" w:rsidRPr="00AB019E" w:rsidTr="0037605D">
        <w:trPr>
          <w:trHeight w:val="553"/>
        </w:trPr>
        <w:tc>
          <w:tcPr>
            <w:tcW w:w="565"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37</w:t>
            </w:r>
          </w:p>
        </w:tc>
        <w:tc>
          <w:tcPr>
            <w:tcW w:w="851"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2"/>
              <w:widowControl/>
              <w:rPr>
                <w:rFonts w:ascii="Times New Roman" w:hAnsi="Times New Roman" w:cs="Times New Roman"/>
              </w:rPr>
            </w:pPr>
          </w:p>
        </w:tc>
        <w:tc>
          <w:tcPr>
            <w:tcW w:w="8285"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На меня всегда можно положиться на завершающем этапе работы</w:t>
            </w:r>
          </w:p>
        </w:tc>
      </w:tr>
      <w:tr w:rsidR="000E3F26" w:rsidRPr="00AB019E" w:rsidTr="0037605D">
        <w:trPr>
          <w:trHeight w:val="1062"/>
        </w:trPr>
        <w:tc>
          <w:tcPr>
            <w:tcW w:w="9702" w:type="dxa"/>
            <w:gridSpan w:val="3"/>
            <w:tcBorders>
              <w:top w:val="single" w:sz="4" w:space="0" w:color="auto"/>
            </w:tcBorders>
            <w:vAlign w:val="bottom"/>
          </w:tcPr>
          <w:p w:rsidR="000E3F26" w:rsidRPr="00AB019E" w:rsidRDefault="000E3F26" w:rsidP="0037605D">
            <w:pPr>
              <w:pStyle w:val="Style3"/>
              <w:widowControl/>
              <w:rPr>
                <w:rStyle w:val="FontStyle12"/>
                <w:rFonts w:ascii="Times New Roman" w:hAnsi="Times New Roman" w:cs="Times New Roman"/>
                <w:sz w:val="24"/>
                <w:szCs w:val="24"/>
              </w:rPr>
            </w:pPr>
          </w:p>
          <w:p w:rsidR="000E3F26" w:rsidRPr="00AB019E" w:rsidRDefault="000E3F26" w:rsidP="0037605D">
            <w:pPr>
              <w:pStyle w:val="Style3"/>
              <w:widowControl/>
              <w:rPr>
                <w:rStyle w:val="FontStyle12"/>
                <w:rFonts w:ascii="Times New Roman" w:hAnsi="Times New Roman" w:cs="Times New Roman"/>
                <w:sz w:val="24"/>
                <w:szCs w:val="24"/>
              </w:rPr>
            </w:pPr>
          </w:p>
          <w:p w:rsidR="000E3F26" w:rsidRPr="00AB019E" w:rsidRDefault="000E3F26" w:rsidP="000E3F26">
            <w:pPr>
              <w:pStyle w:val="Style3"/>
              <w:widowControl/>
              <w:jc w:val="left"/>
              <w:rPr>
                <w:rStyle w:val="FontStyle12"/>
                <w:rFonts w:ascii="Times New Roman" w:hAnsi="Times New Roman" w:cs="Times New Roman"/>
                <w:sz w:val="24"/>
                <w:szCs w:val="24"/>
                <w:u w:val="single"/>
              </w:rPr>
            </w:pPr>
            <w:r w:rsidRPr="00AB019E">
              <w:rPr>
                <w:rStyle w:val="FontStyle12"/>
                <w:rFonts w:ascii="Times New Roman" w:hAnsi="Times New Roman" w:cs="Times New Roman"/>
                <w:sz w:val="24"/>
                <w:szCs w:val="24"/>
              </w:rPr>
              <w:t xml:space="preserve">БЛОК 4. </w:t>
            </w:r>
            <w:r w:rsidRPr="00AB019E">
              <w:rPr>
                <w:rStyle w:val="FontStyle12"/>
                <w:rFonts w:ascii="Times New Roman" w:hAnsi="Times New Roman" w:cs="Times New Roman"/>
                <w:sz w:val="24"/>
                <w:szCs w:val="24"/>
                <w:u w:val="single"/>
              </w:rPr>
              <w:t>МОЕ ОТНОШЕНИЕ И ИНТЕРЕС К ГРУППОВОЙ РАБОТЕ</w:t>
            </w:r>
          </w:p>
          <w:p w:rsidR="000E3F26" w:rsidRPr="00AB019E" w:rsidRDefault="000E3F26" w:rsidP="0037605D">
            <w:pPr>
              <w:pStyle w:val="Style3"/>
              <w:widowControl/>
              <w:rPr>
                <w:rStyle w:val="FontStyle11"/>
                <w:rFonts w:ascii="Times New Roman" w:hAnsi="Times New Roman" w:cs="Times New Roman"/>
                <w:b w:val="0"/>
              </w:rPr>
            </w:pPr>
          </w:p>
          <w:p w:rsidR="000E3F26" w:rsidRPr="00AB019E" w:rsidRDefault="000E3F26" w:rsidP="0037605D">
            <w:pPr>
              <w:pStyle w:val="Style4"/>
              <w:widowControl/>
              <w:jc w:val="center"/>
              <w:rPr>
                <w:rStyle w:val="FontStyle11"/>
                <w:rFonts w:ascii="Times New Roman" w:hAnsi="Times New Roman" w:cs="Times New Roman"/>
                <w:b w:val="0"/>
              </w:rPr>
            </w:pPr>
          </w:p>
        </w:tc>
      </w:tr>
    </w:tbl>
    <w:p w:rsidR="000E3F26" w:rsidRPr="00AB019E" w:rsidRDefault="000E3F26" w:rsidP="000E3F26">
      <w:pPr>
        <w:pStyle w:val="Style5"/>
        <w:widowControl/>
        <w:spacing w:line="240" w:lineRule="exact"/>
        <w:jc w:val="both"/>
        <w:rPr>
          <w:rFonts w:ascii="Times New Roman" w:hAnsi="Times New Roman" w:cs="Times New Roman"/>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8"/>
        <w:gridCol w:w="912"/>
        <w:gridCol w:w="8115"/>
      </w:tblGrid>
      <w:tr w:rsidR="000E3F26" w:rsidRPr="00AB019E" w:rsidTr="0037605D">
        <w:trPr>
          <w:trHeight w:val="320"/>
        </w:trPr>
        <w:tc>
          <w:tcPr>
            <w:tcW w:w="578" w:type="dxa"/>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40</w:t>
            </w:r>
          </w:p>
        </w:tc>
        <w:tc>
          <w:tcPr>
            <w:tcW w:w="912" w:type="dxa"/>
          </w:tcPr>
          <w:p w:rsidR="000E3F26" w:rsidRPr="00AB019E" w:rsidRDefault="000E3F26" w:rsidP="0037605D">
            <w:pPr>
              <w:pStyle w:val="Style2"/>
              <w:widowControl/>
              <w:rPr>
                <w:rFonts w:ascii="Times New Roman" w:hAnsi="Times New Roman" w:cs="Times New Roman"/>
              </w:rPr>
            </w:pPr>
          </w:p>
        </w:tc>
        <w:tc>
          <w:tcPr>
            <w:tcW w:w="8115" w:type="dxa"/>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 xml:space="preserve">Я искренне желаю узнать моих коллег </w:t>
            </w:r>
            <w:proofErr w:type="gramStart"/>
            <w:r w:rsidRPr="00AB019E">
              <w:rPr>
                <w:rStyle w:val="FontStyle11"/>
                <w:rFonts w:ascii="Times New Roman" w:hAnsi="Times New Roman" w:cs="Times New Roman"/>
                <w:b w:val="0"/>
              </w:rPr>
              <w:t>получше</w:t>
            </w:r>
            <w:proofErr w:type="gramEnd"/>
          </w:p>
        </w:tc>
      </w:tr>
      <w:tr w:rsidR="000E3F26" w:rsidRPr="00AB019E" w:rsidTr="0037605D">
        <w:trPr>
          <w:trHeight w:val="693"/>
        </w:trPr>
        <w:tc>
          <w:tcPr>
            <w:tcW w:w="578" w:type="dxa"/>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41</w:t>
            </w:r>
          </w:p>
        </w:tc>
        <w:tc>
          <w:tcPr>
            <w:tcW w:w="912" w:type="dxa"/>
          </w:tcPr>
          <w:p w:rsidR="000E3F26" w:rsidRPr="00AB019E" w:rsidRDefault="000E3F26" w:rsidP="0037605D">
            <w:pPr>
              <w:pStyle w:val="Style2"/>
              <w:widowControl/>
              <w:rPr>
                <w:rFonts w:ascii="Times New Roman" w:hAnsi="Times New Roman" w:cs="Times New Roman"/>
              </w:rPr>
            </w:pPr>
          </w:p>
        </w:tc>
        <w:tc>
          <w:tcPr>
            <w:tcW w:w="8115" w:type="dxa"/>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Я не боюсь ни оспаривать точку зрения другого человека, ни остаться в меньшинстве</w:t>
            </w:r>
          </w:p>
        </w:tc>
      </w:tr>
      <w:tr w:rsidR="000E3F26" w:rsidRPr="00AB019E" w:rsidTr="0037605D">
        <w:trPr>
          <w:trHeight w:val="666"/>
        </w:trPr>
        <w:tc>
          <w:tcPr>
            <w:tcW w:w="578" w:type="dxa"/>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42</w:t>
            </w:r>
          </w:p>
        </w:tc>
        <w:tc>
          <w:tcPr>
            <w:tcW w:w="912" w:type="dxa"/>
          </w:tcPr>
          <w:p w:rsidR="000E3F26" w:rsidRPr="00AB019E" w:rsidRDefault="000E3F26" w:rsidP="0037605D">
            <w:pPr>
              <w:pStyle w:val="Style2"/>
              <w:widowControl/>
              <w:rPr>
                <w:rFonts w:ascii="Times New Roman" w:hAnsi="Times New Roman" w:cs="Times New Roman"/>
              </w:rPr>
            </w:pPr>
          </w:p>
        </w:tc>
        <w:tc>
          <w:tcPr>
            <w:tcW w:w="8115" w:type="dxa"/>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Обычно я могу доказать несостоятельность неудачного предложения</w:t>
            </w:r>
          </w:p>
        </w:tc>
      </w:tr>
      <w:tr w:rsidR="000E3F26" w:rsidRPr="00AB019E" w:rsidTr="0037605D">
        <w:trPr>
          <w:trHeight w:val="666"/>
        </w:trPr>
        <w:tc>
          <w:tcPr>
            <w:tcW w:w="578" w:type="dxa"/>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43</w:t>
            </w:r>
          </w:p>
        </w:tc>
        <w:tc>
          <w:tcPr>
            <w:tcW w:w="912" w:type="dxa"/>
          </w:tcPr>
          <w:p w:rsidR="000E3F26" w:rsidRPr="00AB019E" w:rsidRDefault="000E3F26" w:rsidP="0037605D">
            <w:pPr>
              <w:pStyle w:val="Style2"/>
              <w:widowControl/>
              <w:rPr>
                <w:rFonts w:ascii="Times New Roman" w:hAnsi="Times New Roman" w:cs="Times New Roman"/>
              </w:rPr>
            </w:pPr>
          </w:p>
        </w:tc>
        <w:tc>
          <w:tcPr>
            <w:tcW w:w="8115" w:type="dxa"/>
          </w:tcPr>
          <w:p w:rsidR="000E3F26" w:rsidRPr="00AB019E" w:rsidRDefault="000E3F26" w:rsidP="0037605D">
            <w:pPr>
              <w:pStyle w:val="Style4"/>
              <w:widowControl/>
              <w:ind w:left="5" w:hanging="5"/>
              <w:rPr>
                <w:rStyle w:val="FontStyle11"/>
                <w:rFonts w:ascii="Times New Roman" w:hAnsi="Times New Roman" w:cs="Times New Roman"/>
                <w:b w:val="0"/>
              </w:rPr>
            </w:pPr>
            <w:r w:rsidRPr="00AB019E">
              <w:rPr>
                <w:rStyle w:val="FontStyle11"/>
                <w:rFonts w:ascii="Times New Roman" w:hAnsi="Times New Roman" w:cs="Times New Roman"/>
                <w:b w:val="0"/>
              </w:rPr>
              <w:t>Я думаю, что я способен хорошо выполнить любую функцию ради выполнения общего плана</w:t>
            </w:r>
          </w:p>
        </w:tc>
      </w:tr>
      <w:tr w:rsidR="000E3F26" w:rsidRPr="00AB019E" w:rsidTr="0037605D">
        <w:trPr>
          <w:trHeight w:val="719"/>
        </w:trPr>
        <w:tc>
          <w:tcPr>
            <w:tcW w:w="578" w:type="dxa"/>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44</w:t>
            </w:r>
          </w:p>
        </w:tc>
        <w:tc>
          <w:tcPr>
            <w:tcW w:w="912" w:type="dxa"/>
          </w:tcPr>
          <w:p w:rsidR="000E3F26" w:rsidRPr="00AB019E" w:rsidRDefault="000E3F26" w:rsidP="0037605D">
            <w:pPr>
              <w:pStyle w:val="Style2"/>
              <w:widowControl/>
              <w:rPr>
                <w:rFonts w:ascii="Times New Roman" w:hAnsi="Times New Roman" w:cs="Times New Roman"/>
              </w:rPr>
            </w:pPr>
          </w:p>
        </w:tc>
        <w:tc>
          <w:tcPr>
            <w:tcW w:w="8115" w:type="dxa"/>
          </w:tcPr>
          <w:p w:rsidR="000E3F26" w:rsidRPr="00AB019E" w:rsidRDefault="000E3F26" w:rsidP="0037605D">
            <w:pPr>
              <w:pStyle w:val="Style4"/>
              <w:widowControl/>
              <w:spacing w:line="288" w:lineRule="exact"/>
              <w:rPr>
                <w:rStyle w:val="FontStyle11"/>
                <w:rFonts w:ascii="Times New Roman" w:hAnsi="Times New Roman" w:cs="Times New Roman"/>
                <w:b w:val="0"/>
              </w:rPr>
            </w:pPr>
            <w:r w:rsidRPr="00AB019E">
              <w:rPr>
                <w:rStyle w:val="FontStyle11"/>
                <w:rFonts w:ascii="Times New Roman" w:hAnsi="Times New Roman" w:cs="Times New Roman"/>
                <w:b w:val="0"/>
              </w:rPr>
              <w:t>Часто я избегаю очевидных решений и прихожу вместо этого к неожиданным решениям проблемы</w:t>
            </w:r>
          </w:p>
        </w:tc>
      </w:tr>
      <w:tr w:rsidR="000E3F26" w:rsidRPr="00AB019E" w:rsidTr="0037605D">
        <w:trPr>
          <w:trHeight w:val="320"/>
        </w:trPr>
        <w:tc>
          <w:tcPr>
            <w:tcW w:w="578" w:type="dxa"/>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45</w:t>
            </w:r>
          </w:p>
        </w:tc>
        <w:tc>
          <w:tcPr>
            <w:tcW w:w="912" w:type="dxa"/>
          </w:tcPr>
          <w:p w:rsidR="000E3F26" w:rsidRPr="00AB019E" w:rsidRDefault="000E3F26" w:rsidP="0037605D">
            <w:pPr>
              <w:pStyle w:val="Style2"/>
              <w:widowControl/>
              <w:rPr>
                <w:rFonts w:ascii="Times New Roman" w:hAnsi="Times New Roman" w:cs="Times New Roman"/>
              </w:rPr>
            </w:pPr>
          </w:p>
        </w:tc>
        <w:tc>
          <w:tcPr>
            <w:tcW w:w="8115" w:type="dxa"/>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 xml:space="preserve">Я стремлюсь </w:t>
            </w:r>
            <w:proofErr w:type="gramStart"/>
            <w:r w:rsidRPr="00AB019E">
              <w:rPr>
                <w:rStyle w:val="FontStyle11"/>
                <w:rFonts w:ascii="Times New Roman" w:hAnsi="Times New Roman" w:cs="Times New Roman"/>
                <w:b w:val="0"/>
              </w:rPr>
              <w:t>все</w:t>
            </w:r>
            <w:proofErr w:type="gramEnd"/>
            <w:r w:rsidRPr="00AB019E">
              <w:rPr>
                <w:rStyle w:val="FontStyle11"/>
                <w:rFonts w:ascii="Times New Roman" w:hAnsi="Times New Roman" w:cs="Times New Roman"/>
                <w:b w:val="0"/>
              </w:rPr>
              <w:t xml:space="preserve"> что я делаю доводить до совершенства</w:t>
            </w:r>
          </w:p>
        </w:tc>
      </w:tr>
      <w:tr w:rsidR="000E3F26" w:rsidRPr="00AB019E" w:rsidTr="0037605D">
        <w:trPr>
          <w:trHeight w:val="346"/>
        </w:trPr>
        <w:tc>
          <w:tcPr>
            <w:tcW w:w="578" w:type="dxa"/>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46</w:t>
            </w:r>
          </w:p>
        </w:tc>
        <w:tc>
          <w:tcPr>
            <w:tcW w:w="912" w:type="dxa"/>
          </w:tcPr>
          <w:p w:rsidR="000E3F26" w:rsidRPr="00AB019E" w:rsidRDefault="000E3F26" w:rsidP="0037605D">
            <w:pPr>
              <w:pStyle w:val="Style2"/>
              <w:widowControl/>
              <w:rPr>
                <w:rFonts w:ascii="Times New Roman" w:hAnsi="Times New Roman" w:cs="Times New Roman"/>
              </w:rPr>
            </w:pPr>
          </w:p>
        </w:tc>
        <w:tc>
          <w:tcPr>
            <w:tcW w:w="8115" w:type="dxa"/>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Я готов использовать контакты вне группы</w:t>
            </w:r>
          </w:p>
        </w:tc>
      </w:tr>
    </w:tbl>
    <w:p w:rsidR="000E3F26" w:rsidRPr="00AB019E" w:rsidRDefault="000E3F26" w:rsidP="000E3F26">
      <w:pPr>
        <w:rPr>
          <w:rFonts w:ascii="Times New Roman" w:hAnsi="Times New Roman" w:cs="Times New Roman"/>
        </w:rPr>
      </w:pPr>
    </w:p>
    <w:p w:rsidR="0037605D" w:rsidRPr="00AB019E" w:rsidRDefault="0037605D" w:rsidP="000E3F26">
      <w:pPr>
        <w:rPr>
          <w:rStyle w:val="FontStyle11"/>
          <w:rFonts w:ascii="Times New Roman" w:eastAsiaTheme="minorEastAsia" w:hAnsi="Times New Roman" w:cs="Times New Roman"/>
          <w:b w:val="0"/>
          <w:lang w:eastAsia="ru-RU"/>
        </w:rPr>
      </w:pPr>
    </w:p>
    <w:p w:rsidR="0037605D" w:rsidRPr="00AB019E" w:rsidRDefault="0037605D" w:rsidP="000E3F26">
      <w:pPr>
        <w:rPr>
          <w:rStyle w:val="FontStyle11"/>
          <w:rFonts w:ascii="Times New Roman" w:eastAsiaTheme="minorEastAsia" w:hAnsi="Times New Roman" w:cs="Times New Roman"/>
          <w:b w:val="0"/>
          <w:lang w:eastAsia="ru-RU"/>
        </w:rPr>
      </w:pPr>
    </w:p>
    <w:p w:rsidR="0037605D" w:rsidRPr="00AB019E" w:rsidRDefault="0037605D" w:rsidP="000E3F26">
      <w:pPr>
        <w:rPr>
          <w:rStyle w:val="FontStyle11"/>
          <w:rFonts w:ascii="Times New Roman" w:eastAsiaTheme="minorEastAsia" w:hAnsi="Times New Roman" w:cs="Times New Roman"/>
          <w:b w:val="0"/>
          <w:lang w:eastAsia="ru-RU"/>
        </w:rPr>
      </w:pPr>
    </w:p>
    <w:p w:rsidR="0037605D" w:rsidRPr="00AB019E" w:rsidRDefault="0037605D" w:rsidP="000E3F26">
      <w:pPr>
        <w:rPr>
          <w:rStyle w:val="FontStyle11"/>
          <w:rFonts w:ascii="Times New Roman" w:eastAsiaTheme="minorEastAsia" w:hAnsi="Times New Roman" w:cs="Times New Roman"/>
          <w:b w:val="0"/>
          <w:lang w:eastAsia="ru-RU"/>
        </w:rPr>
      </w:pPr>
    </w:p>
    <w:p w:rsidR="0037605D" w:rsidRPr="00AB019E" w:rsidRDefault="0037605D" w:rsidP="000E3F26">
      <w:pPr>
        <w:rPr>
          <w:rStyle w:val="FontStyle11"/>
          <w:rFonts w:ascii="Times New Roman" w:eastAsiaTheme="minorEastAsia" w:hAnsi="Times New Roman" w:cs="Times New Roman"/>
          <w:b w:val="0"/>
          <w:lang w:eastAsia="ru-RU"/>
        </w:rPr>
      </w:pPr>
    </w:p>
    <w:p w:rsidR="0037605D" w:rsidRPr="00AB019E" w:rsidRDefault="0037605D" w:rsidP="000E3F26">
      <w:pPr>
        <w:rPr>
          <w:rStyle w:val="FontStyle11"/>
          <w:rFonts w:ascii="Times New Roman" w:eastAsiaTheme="minorEastAsia" w:hAnsi="Times New Roman" w:cs="Times New Roman"/>
          <w:b w:val="0"/>
          <w:lang w:eastAsia="ru-RU"/>
        </w:rPr>
      </w:pPr>
    </w:p>
    <w:p w:rsidR="0037605D" w:rsidRPr="00AB019E" w:rsidRDefault="0037605D" w:rsidP="000E3F26">
      <w:pPr>
        <w:rPr>
          <w:rStyle w:val="FontStyle11"/>
          <w:rFonts w:ascii="Times New Roman" w:eastAsiaTheme="minorEastAsia" w:hAnsi="Times New Roman" w:cs="Times New Roman"/>
          <w:b w:val="0"/>
          <w:lang w:eastAsia="ru-RU"/>
        </w:rPr>
      </w:pPr>
    </w:p>
    <w:p w:rsidR="0037605D" w:rsidRPr="00AB019E" w:rsidRDefault="0037605D" w:rsidP="000E3F26">
      <w:pPr>
        <w:rPr>
          <w:rStyle w:val="FontStyle11"/>
          <w:rFonts w:ascii="Times New Roman" w:eastAsiaTheme="minorEastAsia" w:hAnsi="Times New Roman" w:cs="Times New Roman"/>
          <w:b w:val="0"/>
          <w:lang w:eastAsia="ru-RU"/>
        </w:rPr>
      </w:pPr>
    </w:p>
    <w:p w:rsidR="000E3F26" w:rsidRPr="00AB019E" w:rsidRDefault="0037605D" w:rsidP="000E3F26">
      <w:pPr>
        <w:rPr>
          <w:rFonts w:ascii="Times New Roman" w:hAnsi="Times New Roman" w:cs="Times New Roman"/>
        </w:rPr>
      </w:pPr>
      <w:r w:rsidRPr="00AB019E">
        <w:rPr>
          <w:rFonts w:ascii="Times New Roman" w:hAnsi="Times New Roman" w:cs="Times New Roman"/>
          <w:noProof/>
          <w:lang w:eastAsia="ru-RU"/>
        </w:rPr>
        <w:lastRenderedPageBreak/>
        <mc:AlternateContent>
          <mc:Choice Requires="wpg">
            <w:drawing>
              <wp:anchor distT="125095" distB="0" distL="24130" distR="24130" simplePos="0" relativeHeight="251659264" behindDoc="0" locked="0" layoutInCell="1" allowOverlap="1" wp14:anchorId="6FE6B58F" wp14:editId="00D02052">
                <wp:simplePos x="0" y="0"/>
                <wp:positionH relativeFrom="margin">
                  <wp:posOffset>19050</wp:posOffset>
                </wp:positionH>
                <wp:positionV relativeFrom="paragraph">
                  <wp:posOffset>-187960</wp:posOffset>
                </wp:positionV>
                <wp:extent cx="6536690" cy="3002280"/>
                <wp:effectExtent l="0" t="0" r="16510" b="26670"/>
                <wp:wrapTopAndBottom/>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3002280"/>
                          <a:chOff x="2472" y="10666"/>
                          <a:chExt cx="8136" cy="3617"/>
                        </a:xfrm>
                      </wpg:grpSpPr>
                      <wps:wsp>
                        <wps:cNvPr id="28" name="Text Box 23"/>
                        <wps:cNvSpPr txBox="1">
                          <a:spLocks noChangeArrowheads="1"/>
                        </wps:cNvSpPr>
                        <wps:spPr bwMode="auto">
                          <a:xfrm>
                            <a:off x="2472" y="11213"/>
                            <a:ext cx="8136" cy="307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0"/>
                                <w:gridCol w:w="1070"/>
                                <w:gridCol w:w="8079"/>
                              </w:tblGrid>
                              <w:tr w:rsidR="00CC7C8B" w:rsidRPr="00AB019E" w:rsidTr="009250EA">
                                <w:tc>
                                  <w:tcPr>
                                    <w:tcW w:w="490"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50</w:t>
                                    </w:r>
                                  </w:p>
                                </w:tc>
                                <w:tc>
                                  <w:tcPr>
                                    <w:tcW w:w="1070" w:type="dxa"/>
                                  </w:tcPr>
                                  <w:p w:rsidR="00CC7C8B" w:rsidRPr="00AB019E" w:rsidRDefault="00CC7C8B">
                                    <w:pPr>
                                      <w:pStyle w:val="Style2"/>
                                      <w:widowControl/>
                                      <w:rPr>
                                        <w:rFonts w:ascii="Times New Roman" w:hAnsi="Times New Roman" w:cs="Times New Roman"/>
                                      </w:rPr>
                                    </w:pPr>
                                  </w:p>
                                </w:tc>
                                <w:tc>
                                  <w:tcPr>
                                    <w:tcW w:w="8079" w:type="dxa"/>
                                  </w:tcPr>
                                  <w:p w:rsidR="00CC7C8B" w:rsidRPr="00AB019E" w:rsidRDefault="00CC7C8B">
                                    <w:pPr>
                                      <w:pStyle w:val="Style4"/>
                                      <w:widowControl/>
                                      <w:spacing w:line="288" w:lineRule="exact"/>
                                      <w:ind w:firstLine="5"/>
                                      <w:rPr>
                                        <w:rStyle w:val="FontStyle11"/>
                                        <w:rFonts w:ascii="Times New Roman" w:hAnsi="Times New Roman" w:cs="Times New Roman"/>
                                        <w:b w:val="0"/>
                                      </w:rPr>
                                    </w:pPr>
                                    <w:r w:rsidRPr="00AB019E">
                                      <w:rPr>
                                        <w:rStyle w:val="FontStyle11"/>
                                        <w:rFonts w:ascii="Times New Roman" w:hAnsi="Times New Roman" w:cs="Times New Roman"/>
                                        <w:b w:val="0"/>
                                      </w:rPr>
                                      <w:t>Мне нравится анализировать ситуации и оценивать возможные направления деятельности</w:t>
                                    </w:r>
                                  </w:p>
                                </w:tc>
                              </w:tr>
                              <w:tr w:rsidR="00CC7C8B" w:rsidRPr="00AB019E" w:rsidTr="009250EA">
                                <w:tc>
                                  <w:tcPr>
                                    <w:tcW w:w="490"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51</w:t>
                                    </w:r>
                                  </w:p>
                                </w:tc>
                                <w:tc>
                                  <w:tcPr>
                                    <w:tcW w:w="1070" w:type="dxa"/>
                                  </w:tcPr>
                                  <w:p w:rsidR="00CC7C8B" w:rsidRPr="00AB019E" w:rsidRDefault="00CC7C8B">
                                    <w:pPr>
                                      <w:pStyle w:val="Style2"/>
                                      <w:widowControl/>
                                      <w:rPr>
                                        <w:rFonts w:ascii="Times New Roman" w:hAnsi="Times New Roman" w:cs="Times New Roman"/>
                                      </w:rPr>
                                    </w:pPr>
                                  </w:p>
                                </w:tc>
                                <w:tc>
                                  <w:tcPr>
                                    <w:tcW w:w="8079"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Мне интересно находить практические пути решения проблемы</w:t>
                                    </w:r>
                                  </w:p>
                                </w:tc>
                              </w:tr>
                              <w:tr w:rsidR="00CC7C8B" w:rsidRPr="00AB019E" w:rsidTr="009250EA">
                                <w:tc>
                                  <w:tcPr>
                                    <w:tcW w:w="490"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52</w:t>
                                    </w:r>
                                  </w:p>
                                </w:tc>
                                <w:tc>
                                  <w:tcPr>
                                    <w:tcW w:w="1070" w:type="dxa"/>
                                  </w:tcPr>
                                  <w:p w:rsidR="00CC7C8B" w:rsidRPr="00AB019E" w:rsidRDefault="00CC7C8B">
                                    <w:pPr>
                                      <w:pStyle w:val="Style2"/>
                                      <w:widowControl/>
                                      <w:rPr>
                                        <w:rFonts w:ascii="Times New Roman" w:hAnsi="Times New Roman" w:cs="Times New Roman"/>
                                      </w:rPr>
                                    </w:pPr>
                                  </w:p>
                                </w:tc>
                                <w:tc>
                                  <w:tcPr>
                                    <w:tcW w:w="8079" w:type="dxa"/>
                                  </w:tcPr>
                                  <w:p w:rsidR="00CC7C8B" w:rsidRPr="00AB019E" w:rsidRDefault="00CC7C8B">
                                    <w:pPr>
                                      <w:pStyle w:val="Style4"/>
                                      <w:widowControl/>
                                      <w:ind w:firstLine="5"/>
                                      <w:rPr>
                                        <w:rStyle w:val="FontStyle11"/>
                                        <w:rFonts w:ascii="Times New Roman" w:hAnsi="Times New Roman" w:cs="Times New Roman"/>
                                        <w:b w:val="0"/>
                                      </w:rPr>
                                    </w:pPr>
                                    <w:r w:rsidRPr="00AB019E">
                                      <w:rPr>
                                        <w:rStyle w:val="FontStyle11"/>
                                        <w:rFonts w:ascii="Times New Roman" w:hAnsi="Times New Roman" w:cs="Times New Roman"/>
                                        <w:b w:val="0"/>
                                      </w:rPr>
                                      <w:t>Мне  приятно чувствовать, что я  помогаю созданию хороших отношений на работе</w:t>
                                    </w:r>
                                  </w:p>
                                </w:tc>
                              </w:tr>
                              <w:tr w:rsidR="00CC7C8B" w:rsidRPr="00AB019E" w:rsidTr="009250EA">
                                <w:tc>
                                  <w:tcPr>
                                    <w:tcW w:w="490"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53</w:t>
                                    </w:r>
                                  </w:p>
                                </w:tc>
                                <w:tc>
                                  <w:tcPr>
                                    <w:tcW w:w="1070" w:type="dxa"/>
                                  </w:tcPr>
                                  <w:p w:rsidR="00CC7C8B" w:rsidRPr="00AB019E" w:rsidRDefault="00CC7C8B">
                                    <w:pPr>
                                      <w:pStyle w:val="Style2"/>
                                      <w:widowControl/>
                                      <w:rPr>
                                        <w:rFonts w:ascii="Times New Roman" w:hAnsi="Times New Roman" w:cs="Times New Roman"/>
                                      </w:rPr>
                                    </w:pPr>
                                  </w:p>
                                </w:tc>
                                <w:tc>
                                  <w:tcPr>
                                    <w:tcW w:w="8079"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Часто я имею сильное влияние на принимаемые решения</w:t>
                                    </w:r>
                                  </w:p>
                                </w:tc>
                              </w:tr>
                              <w:tr w:rsidR="00CC7C8B" w:rsidRPr="00AB019E" w:rsidTr="009250EA">
                                <w:tc>
                                  <w:tcPr>
                                    <w:tcW w:w="490"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54</w:t>
                                    </w:r>
                                  </w:p>
                                </w:tc>
                                <w:tc>
                                  <w:tcPr>
                                    <w:tcW w:w="1070" w:type="dxa"/>
                                  </w:tcPr>
                                  <w:p w:rsidR="00CC7C8B" w:rsidRPr="00AB019E" w:rsidRDefault="00CC7C8B">
                                    <w:pPr>
                                      <w:pStyle w:val="Style2"/>
                                      <w:widowControl/>
                                      <w:rPr>
                                        <w:rFonts w:ascii="Times New Roman" w:hAnsi="Times New Roman" w:cs="Times New Roman"/>
                                      </w:rPr>
                                    </w:pPr>
                                  </w:p>
                                </w:tc>
                                <w:tc>
                                  <w:tcPr>
                                    <w:tcW w:w="8079" w:type="dxa"/>
                                  </w:tcPr>
                                  <w:p w:rsidR="00CC7C8B" w:rsidRPr="00AB019E" w:rsidRDefault="00CC7C8B">
                                    <w:pPr>
                                      <w:pStyle w:val="Style4"/>
                                      <w:widowControl/>
                                      <w:spacing w:line="288" w:lineRule="exact"/>
                                      <w:rPr>
                                        <w:rStyle w:val="FontStyle11"/>
                                        <w:rFonts w:ascii="Times New Roman" w:hAnsi="Times New Roman" w:cs="Times New Roman"/>
                                        <w:b w:val="0"/>
                                      </w:rPr>
                                    </w:pPr>
                                    <w:r w:rsidRPr="00AB019E">
                                      <w:rPr>
                                        <w:rStyle w:val="FontStyle11"/>
                                        <w:rFonts w:ascii="Times New Roman" w:hAnsi="Times New Roman" w:cs="Times New Roman"/>
                                        <w:b w:val="0"/>
                                      </w:rPr>
                                      <w:t>Я имею открытые, приветливые отношения с людьми, которые могут предложить что-то новенькое</w:t>
                                    </w:r>
                                  </w:p>
                                </w:tc>
                              </w:tr>
                              <w:tr w:rsidR="00CC7C8B" w:rsidRPr="00AB019E" w:rsidTr="009250EA">
                                <w:tc>
                                  <w:tcPr>
                                    <w:tcW w:w="490"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55</w:t>
                                    </w:r>
                                  </w:p>
                                </w:tc>
                                <w:tc>
                                  <w:tcPr>
                                    <w:tcW w:w="1070" w:type="dxa"/>
                                  </w:tcPr>
                                  <w:p w:rsidR="00CC7C8B" w:rsidRPr="00AB019E" w:rsidRDefault="00CC7C8B">
                                    <w:pPr>
                                      <w:pStyle w:val="Style2"/>
                                      <w:widowControl/>
                                      <w:rPr>
                                        <w:rFonts w:ascii="Times New Roman" w:hAnsi="Times New Roman" w:cs="Times New Roman"/>
                                      </w:rPr>
                                    </w:pPr>
                                  </w:p>
                                </w:tc>
                                <w:tc>
                                  <w:tcPr>
                                    <w:tcW w:w="8079" w:type="dxa"/>
                                  </w:tcPr>
                                  <w:p w:rsidR="00CC7C8B" w:rsidRPr="00AB019E" w:rsidRDefault="00CC7C8B">
                                    <w:pPr>
                                      <w:pStyle w:val="Style4"/>
                                      <w:widowControl/>
                                      <w:spacing w:line="288" w:lineRule="exact"/>
                                      <w:rPr>
                                        <w:rStyle w:val="FontStyle11"/>
                                        <w:rFonts w:ascii="Times New Roman" w:hAnsi="Times New Roman" w:cs="Times New Roman"/>
                                        <w:b w:val="0"/>
                                      </w:rPr>
                                    </w:pPr>
                                    <w:r w:rsidRPr="00AB019E">
                                      <w:rPr>
                                        <w:rStyle w:val="FontStyle11"/>
                                        <w:rFonts w:ascii="Times New Roman" w:hAnsi="Times New Roman" w:cs="Times New Roman"/>
                                        <w:b w:val="0"/>
                                      </w:rPr>
                                      <w:t>Я могу убеждать людей в необходимости определённой линии действий</w:t>
                                    </w:r>
                                  </w:p>
                                </w:tc>
                              </w:tr>
                              <w:tr w:rsidR="00CC7C8B" w:rsidRPr="00AB019E" w:rsidTr="009250EA">
                                <w:tc>
                                  <w:tcPr>
                                    <w:tcW w:w="490"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56</w:t>
                                    </w:r>
                                  </w:p>
                                </w:tc>
                                <w:tc>
                                  <w:tcPr>
                                    <w:tcW w:w="1070" w:type="dxa"/>
                                  </w:tcPr>
                                  <w:p w:rsidR="00CC7C8B" w:rsidRPr="00AB019E" w:rsidRDefault="00CC7C8B">
                                    <w:pPr>
                                      <w:pStyle w:val="Style2"/>
                                      <w:widowControl/>
                                      <w:rPr>
                                        <w:rFonts w:ascii="Times New Roman" w:hAnsi="Times New Roman" w:cs="Times New Roman"/>
                                      </w:rPr>
                                    </w:pPr>
                                  </w:p>
                                </w:tc>
                                <w:tc>
                                  <w:tcPr>
                                    <w:tcW w:w="8079" w:type="dxa"/>
                                  </w:tcPr>
                                  <w:p w:rsidR="00CC7C8B" w:rsidRPr="00AB019E" w:rsidRDefault="00CC7C8B">
                                    <w:pPr>
                                      <w:pStyle w:val="Style4"/>
                                      <w:widowControl/>
                                      <w:spacing w:line="288" w:lineRule="exact"/>
                                      <w:rPr>
                                        <w:rStyle w:val="FontStyle11"/>
                                        <w:rFonts w:ascii="Times New Roman" w:hAnsi="Times New Roman" w:cs="Times New Roman"/>
                                        <w:b w:val="0"/>
                                      </w:rPr>
                                    </w:pPr>
                                    <w:r w:rsidRPr="00AB019E">
                                      <w:rPr>
                                        <w:rStyle w:val="FontStyle11"/>
                                        <w:rFonts w:ascii="Times New Roman" w:hAnsi="Times New Roman" w:cs="Times New Roman"/>
                                        <w:b w:val="0"/>
                                      </w:rPr>
                                      <w:t>Я чувствую себя хорошо дома, когда я могу уделить максимум внимания заданию</w:t>
                                    </w:r>
                                  </w:p>
                                </w:tc>
                              </w:tr>
                              <w:tr w:rsidR="00CC7C8B" w:rsidRPr="00AB019E" w:rsidTr="009250EA">
                                <w:tc>
                                  <w:tcPr>
                                    <w:tcW w:w="490"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57</w:t>
                                    </w:r>
                                  </w:p>
                                </w:tc>
                                <w:tc>
                                  <w:tcPr>
                                    <w:tcW w:w="1070" w:type="dxa"/>
                                  </w:tcPr>
                                  <w:p w:rsidR="00CC7C8B" w:rsidRPr="00AB019E" w:rsidRDefault="00CC7C8B">
                                    <w:pPr>
                                      <w:pStyle w:val="Style2"/>
                                      <w:widowControl/>
                                      <w:rPr>
                                        <w:rFonts w:ascii="Times New Roman" w:hAnsi="Times New Roman" w:cs="Times New Roman"/>
                                      </w:rPr>
                                    </w:pPr>
                                  </w:p>
                                </w:tc>
                                <w:tc>
                                  <w:tcPr>
                                    <w:tcW w:w="8079"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Я люблю работать с чем-либо, что стимулирует моё воображение</w:t>
                                    </w:r>
                                  </w:p>
                                </w:tc>
                              </w:tr>
                            </w:tbl>
                            <w:p w:rsidR="00CC7C8B" w:rsidRDefault="00CC7C8B"/>
                          </w:txbxContent>
                        </wps:txbx>
                        <wps:bodyPr rot="0" vert="horz" wrap="square" lIns="0" tIns="0" rIns="0" bIns="0" anchor="t" anchorCtr="0" upright="1">
                          <a:noAutofit/>
                        </wps:bodyPr>
                      </wps:wsp>
                      <wps:wsp>
                        <wps:cNvPr id="29" name="Text Box 24"/>
                        <wps:cNvSpPr txBox="1">
                          <a:spLocks noChangeArrowheads="1"/>
                        </wps:cNvSpPr>
                        <wps:spPr bwMode="auto">
                          <a:xfrm>
                            <a:off x="2501" y="10666"/>
                            <a:ext cx="6955"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C7C8B" w:rsidRPr="00AB019E" w:rsidRDefault="00CC7C8B" w:rsidP="000E3F26">
                              <w:pPr>
                                <w:pStyle w:val="Style3"/>
                                <w:widowControl/>
                                <w:jc w:val="both"/>
                                <w:rPr>
                                  <w:rStyle w:val="FontStyle12"/>
                                  <w:rFonts w:ascii="Times New Roman" w:hAnsi="Times New Roman" w:cs="Times New Roman"/>
                                  <w:sz w:val="24"/>
                                  <w:szCs w:val="24"/>
                                  <w:u w:val="single"/>
                                </w:rPr>
                              </w:pPr>
                              <w:r w:rsidRPr="00AB019E">
                                <w:rPr>
                                  <w:rStyle w:val="FontStyle12"/>
                                  <w:rFonts w:ascii="Times New Roman" w:hAnsi="Times New Roman" w:cs="Times New Roman"/>
                                  <w:sz w:val="24"/>
                                  <w:szCs w:val="24"/>
                                </w:rPr>
                                <w:t xml:space="preserve">БЛОК 5.   </w:t>
                              </w:r>
                              <w:r w:rsidRPr="00AB019E">
                                <w:rPr>
                                  <w:rStyle w:val="FontStyle12"/>
                                  <w:rFonts w:ascii="Times New Roman" w:hAnsi="Times New Roman" w:cs="Times New Roman"/>
                                  <w:sz w:val="24"/>
                                  <w:szCs w:val="24"/>
                                  <w:u w:val="single"/>
                                </w:rPr>
                                <w:t>Я ЧУВСТВУЮ УДОВЛЕТВОРЕНИЕ ОТ РАБОТЫ. ПОТОМУ ЧТО: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7" o:spid="_x0000_s1026" style="position:absolute;margin-left:1.5pt;margin-top:-14.8pt;width:514.7pt;height:236.4pt;z-index:251659264;mso-wrap-distance-left:1.9pt;mso-wrap-distance-top:9.85pt;mso-wrap-distance-right:1.9pt;mso-position-horizontal-relative:margin" coordorigin="2472,10666" coordsize="8136,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">
                <v:shapetype id="_x0000_t202" coordsize="21600,21600" o:spt="202" path="m,l,21600r21600,l21600,xe">
                  <v:stroke joinstyle="miter"/>
                  <v:path gradientshapeok="t" o:connecttype="rect"/>
                </v:shapetype>
                <v:shape id="Text Box 23" o:spid="_x0000_s1027" type="#_x0000_t202" style="position:absolute;left:2472;top:11213;width:8136;height:3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il2MIA&#10;AADbAAAADwAAAGRycy9kb3ducmV2LnhtbERPz2vCMBS+D/wfwhvsIjNdDzKrUYYgeBjIWmXXR/Ns&#10;WpuX2mRa99ebg+Dx4/u9WA22FRfqfe1YwcckAUFcOl1zpWBfbN4/QfiArLF1TApu5GG1HL0sMNPu&#10;yj90yUMlYgj7DBWYELpMSl8asugnriOO3NH1FkOEfSV1j9cYbluZJslUWqw5NhjsaG2oPOV/VsHu&#10;eGi2Xfqdh9/zuGhmpvk340Kpt9fhaw4i0BCe4od7qxWkcWz8E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KXYwgAAANsAAAAPAAAAAAAAAAAAAAAAAJgCAABkcnMvZG93&#10;bnJldi54bWxQSwUGAAAAAAQABAD1AAAAhwMAAAAA&#10;" filled="f" strokecolor="white" strokeweight="0">
                  <v:textbox inset="0,0,0,0">
                    <w:txbxContent>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90"/>
                          <w:gridCol w:w="1070"/>
                          <w:gridCol w:w="8079"/>
                        </w:tblGrid>
                        <w:tr w:rsidR="00CC7C8B" w:rsidRPr="00AB019E" w:rsidTr="009250EA">
                          <w:tc>
                            <w:tcPr>
                              <w:tcW w:w="490"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50</w:t>
                              </w:r>
                            </w:p>
                          </w:tc>
                          <w:tc>
                            <w:tcPr>
                              <w:tcW w:w="1070" w:type="dxa"/>
                            </w:tcPr>
                            <w:p w:rsidR="00CC7C8B" w:rsidRPr="00AB019E" w:rsidRDefault="00CC7C8B">
                              <w:pPr>
                                <w:pStyle w:val="Style2"/>
                                <w:widowControl/>
                                <w:rPr>
                                  <w:rFonts w:ascii="Times New Roman" w:hAnsi="Times New Roman" w:cs="Times New Roman"/>
                                </w:rPr>
                              </w:pPr>
                            </w:p>
                          </w:tc>
                          <w:tc>
                            <w:tcPr>
                              <w:tcW w:w="8079" w:type="dxa"/>
                            </w:tcPr>
                            <w:p w:rsidR="00CC7C8B" w:rsidRPr="00AB019E" w:rsidRDefault="00CC7C8B">
                              <w:pPr>
                                <w:pStyle w:val="Style4"/>
                                <w:widowControl/>
                                <w:spacing w:line="288" w:lineRule="exact"/>
                                <w:ind w:firstLine="5"/>
                                <w:rPr>
                                  <w:rStyle w:val="FontStyle11"/>
                                  <w:rFonts w:ascii="Times New Roman" w:hAnsi="Times New Roman" w:cs="Times New Roman"/>
                                  <w:b w:val="0"/>
                                </w:rPr>
                              </w:pPr>
                              <w:r w:rsidRPr="00AB019E">
                                <w:rPr>
                                  <w:rStyle w:val="FontStyle11"/>
                                  <w:rFonts w:ascii="Times New Roman" w:hAnsi="Times New Roman" w:cs="Times New Roman"/>
                                  <w:b w:val="0"/>
                                </w:rPr>
                                <w:t>Мне нравится анализировать ситуации и оценивать возможные направления деятельности</w:t>
                              </w:r>
                            </w:p>
                          </w:tc>
                        </w:tr>
                        <w:tr w:rsidR="00CC7C8B" w:rsidRPr="00AB019E" w:rsidTr="009250EA">
                          <w:tc>
                            <w:tcPr>
                              <w:tcW w:w="490"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51</w:t>
                              </w:r>
                            </w:p>
                          </w:tc>
                          <w:tc>
                            <w:tcPr>
                              <w:tcW w:w="1070" w:type="dxa"/>
                            </w:tcPr>
                            <w:p w:rsidR="00CC7C8B" w:rsidRPr="00AB019E" w:rsidRDefault="00CC7C8B">
                              <w:pPr>
                                <w:pStyle w:val="Style2"/>
                                <w:widowControl/>
                                <w:rPr>
                                  <w:rFonts w:ascii="Times New Roman" w:hAnsi="Times New Roman" w:cs="Times New Roman"/>
                                </w:rPr>
                              </w:pPr>
                            </w:p>
                          </w:tc>
                          <w:tc>
                            <w:tcPr>
                              <w:tcW w:w="8079"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Мне интересно находить практические пути решения проблемы</w:t>
                              </w:r>
                            </w:p>
                          </w:tc>
                        </w:tr>
                        <w:tr w:rsidR="00CC7C8B" w:rsidRPr="00AB019E" w:rsidTr="009250EA">
                          <w:tc>
                            <w:tcPr>
                              <w:tcW w:w="490"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52</w:t>
                              </w:r>
                            </w:p>
                          </w:tc>
                          <w:tc>
                            <w:tcPr>
                              <w:tcW w:w="1070" w:type="dxa"/>
                            </w:tcPr>
                            <w:p w:rsidR="00CC7C8B" w:rsidRPr="00AB019E" w:rsidRDefault="00CC7C8B">
                              <w:pPr>
                                <w:pStyle w:val="Style2"/>
                                <w:widowControl/>
                                <w:rPr>
                                  <w:rFonts w:ascii="Times New Roman" w:hAnsi="Times New Roman" w:cs="Times New Roman"/>
                                </w:rPr>
                              </w:pPr>
                            </w:p>
                          </w:tc>
                          <w:tc>
                            <w:tcPr>
                              <w:tcW w:w="8079" w:type="dxa"/>
                            </w:tcPr>
                            <w:p w:rsidR="00CC7C8B" w:rsidRPr="00AB019E" w:rsidRDefault="00CC7C8B">
                              <w:pPr>
                                <w:pStyle w:val="Style4"/>
                                <w:widowControl/>
                                <w:ind w:firstLine="5"/>
                                <w:rPr>
                                  <w:rStyle w:val="FontStyle11"/>
                                  <w:rFonts w:ascii="Times New Roman" w:hAnsi="Times New Roman" w:cs="Times New Roman"/>
                                  <w:b w:val="0"/>
                                </w:rPr>
                              </w:pPr>
                              <w:r w:rsidRPr="00AB019E">
                                <w:rPr>
                                  <w:rStyle w:val="FontStyle11"/>
                                  <w:rFonts w:ascii="Times New Roman" w:hAnsi="Times New Roman" w:cs="Times New Roman"/>
                                  <w:b w:val="0"/>
                                </w:rPr>
                                <w:t>Мне  приятно чувствовать, что я  помогаю созданию хороших отношений на работе</w:t>
                              </w:r>
                            </w:p>
                          </w:tc>
                        </w:tr>
                        <w:tr w:rsidR="00CC7C8B" w:rsidRPr="00AB019E" w:rsidTr="009250EA">
                          <w:tc>
                            <w:tcPr>
                              <w:tcW w:w="490"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53</w:t>
                              </w:r>
                            </w:p>
                          </w:tc>
                          <w:tc>
                            <w:tcPr>
                              <w:tcW w:w="1070" w:type="dxa"/>
                            </w:tcPr>
                            <w:p w:rsidR="00CC7C8B" w:rsidRPr="00AB019E" w:rsidRDefault="00CC7C8B">
                              <w:pPr>
                                <w:pStyle w:val="Style2"/>
                                <w:widowControl/>
                                <w:rPr>
                                  <w:rFonts w:ascii="Times New Roman" w:hAnsi="Times New Roman" w:cs="Times New Roman"/>
                                </w:rPr>
                              </w:pPr>
                            </w:p>
                          </w:tc>
                          <w:tc>
                            <w:tcPr>
                              <w:tcW w:w="8079"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Часто я имею сильное влияние на принимаемые решения</w:t>
                              </w:r>
                            </w:p>
                          </w:tc>
                        </w:tr>
                        <w:tr w:rsidR="00CC7C8B" w:rsidRPr="00AB019E" w:rsidTr="009250EA">
                          <w:tc>
                            <w:tcPr>
                              <w:tcW w:w="490"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54</w:t>
                              </w:r>
                            </w:p>
                          </w:tc>
                          <w:tc>
                            <w:tcPr>
                              <w:tcW w:w="1070" w:type="dxa"/>
                            </w:tcPr>
                            <w:p w:rsidR="00CC7C8B" w:rsidRPr="00AB019E" w:rsidRDefault="00CC7C8B">
                              <w:pPr>
                                <w:pStyle w:val="Style2"/>
                                <w:widowControl/>
                                <w:rPr>
                                  <w:rFonts w:ascii="Times New Roman" w:hAnsi="Times New Roman" w:cs="Times New Roman"/>
                                </w:rPr>
                              </w:pPr>
                            </w:p>
                          </w:tc>
                          <w:tc>
                            <w:tcPr>
                              <w:tcW w:w="8079" w:type="dxa"/>
                            </w:tcPr>
                            <w:p w:rsidR="00CC7C8B" w:rsidRPr="00AB019E" w:rsidRDefault="00CC7C8B">
                              <w:pPr>
                                <w:pStyle w:val="Style4"/>
                                <w:widowControl/>
                                <w:spacing w:line="288" w:lineRule="exact"/>
                                <w:rPr>
                                  <w:rStyle w:val="FontStyle11"/>
                                  <w:rFonts w:ascii="Times New Roman" w:hAnsi="Times New Roman" w:cs="Times New Roman"/>
                                  <w:b w:val="0"/>
                                </w:rPr>
                              </w:pPr>
                              <w:r w:rsidRPr="00AB019E">
                                <w:rPr>
                                  <w:rStyle w:val="FontStyle11"/>
                                  <w:rFonts w:ascii="Times New Roman" w:hAnsi="Times New Roman" w:cs="Times New Roman"/>
                                  <w:b w:val="0"/>
                                </w:rPr>
                                <w:t>Я имею открытые, приветливые отношения с людьми, которые могут предложить что-то новенькое</w:t>
                              </w:r>
                            </w:p>
                          </w:tc>
                        </w:tr>
                        <w:tr w:rsidR="00CC7C8B" w:rsidRPr="00AB019E" w:rsidTr="009250EA">
                          <w:tc>
                            <w:tcPr>
                              <w:tcW w:w="490"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55</w:t>
                              </w:r>
                            </w:p>
                          </w:tc>
                          <w:tc>
                            <w:tcPr>
                              <w:tcW w:w="1070" w:type="dxa"/>
                            </w:tcPr>
                            <w:p w:rsidR="00CC7C8B" w:rsidRPr="00AB019E" w:rsidRDefault="00CC7C8B">
                              <w:pPr>
                                <w:pStyle w:val="Style2"/>
                                <w:widowControl/>
                                <w:rPr>
                                  <w:rFonts w:ascii="Times New Roman" w:hAnsi="Times New Roman" w:cs="Times New Roman"/>
                                </w:rPr>
                              </w:pPr>
                            </w:p>
                          </w:tc>
                          <w:tc>
                            <w:tcPr>
                              <w:tcW w:w="8079" w:type="dxa"/>
                            </w:tcPr>
                            <w:p w:rsidR="00CC7C8B" w:rsidRPr="00AB019E" w:rsidRDefault="00CC7C8B">
                              <w:pPr>
                                <w:pStyle w:val="Style4"/>
                                <w:widowControl/>
                                <w:spacing w:line="288" w:lineRule="exact"/>
                                <w:rPr>
                                  <w:rStyle w:val="FontStyle11"/>
                                  <w:rFonts w:ascii="Times New Roman" w:hAnsi="Times New Roman" w:cs="Times New Roman"/>
                                  <w:b w:val="0"/>
                                </w:rPr>
                              </w:pPr>
                              <w:r w:rsidRPr="00AB019E">
                                <w:rPr>
                                  <w:rStyle w:val="FontStyle11"/>
                                  <w:rFonts w:ascii="Times New Roman" w:hAnsi="Times New Roman" w:cs="Times New Roman"/>
                                  <w:b w:val="0"/>
                                </w:rPr>
                                <w:t>Я могу убеждать людей в необходимости определённой линии действий</w:t>
                              </w:r>
                            </w:p>
                          </w:tc>
                        </w:tr>
                        <w:tr w:rsidR="00CC7C8B" w:rsidRPr="00AB019E" w:rsidTr="009250EA">
                          <w:tc>
                            <w:tcPr>
                              <w:tcW w:w="490"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56</w:t>
                              </w:r>
                            </w:p>
                          </w:tc>
                          <w:tc>
                            <w:tcPr>
                              <w:tcW w:w="1070" w:type="dxa"/>
                            </w:tcPr>
                            <w:p w:rsidR="00CC7C8B" w:rsidRPr="00AB019E" w:rsidRDefault="00CC7C8B">
                              <w:pPr>
                                <w:pStyle w:val="Style2"/>
                                <w:widowControl/>
                                <w:rPr>
                                  <w:rFonts w:ascii="Times New Roman" w:hAnsi="Times New Roman" w:cs="Times New Roman"/>
                                </w:rPr>
                              </w:pPr>
                            </w:p>
                          </w:tc>
                          <w:tc>
                            <w:tcPr>
                              <w:tcW w:w="8079" w:type="dxa"/>
                            </w:tcPr>
                            <w:p w:rsidR="00CC7C8B" w:rsidRPr="00AB019E" w:rsidRDefault="00CC7C8B">
                              <w:pPr>
                                <w:pStyle w:val="Style4"/>
                                <w:widowControl/>
                                <w:spacing w:line="288" w:lineRule="exact"/>
                                <w:rPr>
                                  <w:rStyle w:val="FontStyle11"/>
                                  <w:rFonts w:ascii="Times New Roman" w:hAnsi="Times New Roman" w:cs="Times New Roman"/>
                                  <w:b w:val="0"/>
                                </w:rPr>
                              </w:pPr>
                              <w:r w:rsidRPr="00AB019E">
                                <w:rPr>
                                  <w:rStyle w:val="FontStyle11"/>
                                  <w:rFonts w:ascii="Times New Roman" w:hAnsi="Times New Roman" w:cs="Times New Roman"/>
                                  <w:b w:val="0"/>
                                </w:rPr>
                                <w:t>Я чувствую себя хорошо дома, когда я могу уделить максимум внимания заданию</w:t>
                              </w:r>
                            </w:p>
                          </w:tc>
                        </w:tr>
                        <w:tr w:rsidR="00CC7C8B" w:rsidRPr="00AB019E" w:rsidTr="009250EA">
                          <w:tc>
                            <w:tcPr>
                              <w:tcW w:w="490"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57</w:t>
                              </w:r>
                            </w:p>
                          </w:tc>
                          <w:tc>
                            <w:tcPr>
                              <w:tcW w:w="1070" w:type="dxa"/>
                            </w:tcPr>
                            <w:p w:rsidR="00CC7C8B" w:rsidRPr="00AB019E" w:rsidRDefault="00CC7C8B">
                              <w:pPr>
                                <w:pStyle w:val="Style2"/>
                                <w:widowControl/>
                                <w:rPr>
                                  <w:rFonts w:ascii="Times New Roman" w:hAnsi="Times New Roman" w:cs="Times New Roman"/>
                                </w:rPr>
                              </w:pPr>
                            </w:p>
                          </w:tc>
                          <w:tc>
                            <w:tcPr>
                              <w:tcW w:w="8079" w:type="dxa"/>
                            </w:tcPr>
                            <w:p w:rsidR="00CC7C8B" w:rsidRPr="00AB019E" w:rsidRDefault="00CC7C8B">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Я люблю работать с чем-либо, что стимулирует моё воображение</w:t>
                              </w:r>
                            </w:p>
                          </w:tc>
                        </w:tr>
                      </w:tbl>
                      <w:p w:rsidR="00CC7C8B" w:rsidRDefault="00CC7C8B"/>
                    </w:txbxContent>
                  </v:textbox>
                </v:shape>
                <v:shape id="Text Box 24" o:spid="_x0000_s1028" type="#_x0000_t202" style="position:absolute;left:2501;top:10666;width:6955;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AQ8UA&#10;AADbAAAADwAAAGRycy9kb3ducmV2LnhtbESPQWvCQBSE74X+h+UVepG6MQfR1FWKIHgoFBPF6yP7&#10;zCbNvo3Zrab99a4g9DjMzDfMYjXYVlyo97VjBZNxAoK4dLrmSsG+2LzNQPiArLF1TAp+ycNq+fy0&#10;wEy7K+/okodKRAj7DBWYELpMSl8asujHriOO3sn1FkOUfSV1j9cIt61Mk2QqLdYcFwx2tDZUfuc/&#10;VsHX6dBsu/QzD8fzqGjmpvkzo0Kp15fh4x1EoCH8hx/trVaQzu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ABDxQAAANsAAAAPAAAAAAAAAAAAAAAAAJgCAABkcnMv&#10;ZG93bnJldi54bWxQSwUGAAAAAAQABAD1AAAAigMAAAAA&#10;" filled="f" strokecolor="white" strokeweight="0">
                  <v:textbox inset="0,0,0,0">
                    <w:txbxContent>
                      <w:p w:rsidR="00CC7C8B" w:rsidRPr="00AB019E" w:rsidRDefault="00CC7C8B" w:rsidP="000E3F26">
                        <w:pPr>
                          <w:pStyle w:val="Style3"/>
                          <w:widowControl/>
                          <w:jc w:val="both"/>
                          <w:rPr>
                            <w:rStyle w:val="FontStyle12"/>
                            <w:rFonts w:ascii="Times New Roman" w:hAnsi="Times New Roman" w:cs="Times New Roman"/>
                            <w:sz w:val="24"/>
                            <w:szCs w:val="24"/>
                            <w:u w:val="single"/>
                          </w:rPr>
                        </w:pPr>
                        <w:r w:rsidRPr="00AB019E">
                          <w:rPr>
                            <w:rStyle w:val="FontStyle12"/>
                            <w:rFonts w:ascii="Times New Roman" w:hAnsi="Times New Roman" w:cs="Times New Roman"/>
                            <w:sz w:val="24"/>
                            <w:szCs w:val="24"/>
                          </w:rPr>
                          <w:t xml:space="preserve">БЛОК 5.   </w:t>
                        </w:r>
                        <w:r w:rsidRPr="00AB019E">
                          <w:rPr>
                            <w:rStyle w:val="FontStyle12"/>
                            <w:rFonts w:ascii="Times New Roman" w:hAnsi="Times New Roman" w:cs="Times New Roman"/>
                            <w:sz w:val="24"/>
                            <w:szCs w:val="24"/>
                            <w:u w:val="single"/>
                          </w:rPr>
                          <w:t>Я ЧУВСТВУЮ УДОВЛЕТВОРЕНИЕ ОТ РАБОТЫ. ПОТОМУ ЧТО:</w:t>
                        </w:r>
                      </w:p>
                    </w:txbxContent>
                  </v:textbox>
                </v:shape>
                <w10:wrap type="topAndBottom" anchorx="margin"/>
              </v:group>
            </w:pict>
          </mc:Fallback>
        </mc:AlternateContent>
      </w:r>
    </w:p>
    <w:p w:rsidR="000E3F26" w:rsidRPr="00AB019E" w:rsidRDefault="000E3F26" w:rsidP="000E3F26">
      <w:pPr>
        <w:rPr>
          <w:rStyle w:val="FontStyle11"/>
          <w:rFonts w:ascii="Times New Roman" w:hAnsi="Times New Roman" w:cs="Times New Roman"/>
          <w:b w:val="0"/>
          <w:u w:val="single"/>
        </w:rPr>
      </w:pPr>
      <w:r w:rsidRPr="00AB019E">
        <w:rPr>
          <w:rStyle w:val="FontStyle11"/>
          <w:rFonts w:ascii="Times New Roman" w:hAnsi="Times New Roman" w:cs="Times New Roman"/>
          <w:b w:val="0"/>
        </w:rPr>
        <w:t xml:space="preserve">БЛОК 6. </w:t>
      </w:r>
      <w:r w:rsidRPr="00AB019E">
        <w:rPr>
          <w:rStyle w:val="FontStyle11"/>
          <w:rFonts w:ascii="Times New Roman" w:hAnsi="Times New Roman" w:cs="Times New Roman"/>
          <w:b w:val="0"/>
          <w:u w:val="single"/>
        </w:rPr>
        <w:t>КОГДА ЗАДАНИЕ ТРУДНОЕ И НЕЗНАКОМОЕ:</w:t>
      </w:r>
    </w:p>
    <w:tbl>
      <w:tblPr>
        <w:tblpPr w:leftFromText="180" w:rightFromText="180" w:vertAnchor="text" w:horzAnchor="margin" w:tblpY="346"/>
        <w:tblOverlap w:val="never"/>
        <w:tblW w:w="9679" w:type="dxa"/>
        <w:tblLayout w:type="fixed"/>
        <w:tblCellMar>
          <w:left w:w="40" w:type="dxa"/>
          <w:right w:w="40" w:type="dxa"/>
        </w:tblCellMar>
        <w:tblLook w:val="0000" w:firstRow="0" w:lastRow="0" w:firstColumn="0" w:lastColumn="0" w:noHBand="0" w:noVBand="0"/>
      </w:tblPr>
      <w:tblGrid>
        <w:gridCol w:w="490"/>
        <w:gridCol w:w="1110"/>
        <w:gridCol w:w="8079"/>
      </w:tblGrid>
      <w:tr w:rsidR="000E3F26" w:rsidRPr="00AB019E" w:rsidTr="0037605D">
        <w:tc>
          <w:tcPr>
            <w:tcW w:w="49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60</w:t>
            </w:r>
          </w:p>
        </w:tc>
        <w:tc>
          <w:tcPr>
            <w:tcW w:w="111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2"/>
              <w:widowControl/>
              <w:rPr>
                <w:rFonts w:ascii="Times New Roman" w:hAnsi="Times New Roman" w:cs="Times New Roman"/>
              </w:rPr>
            </w:pPr>
          </w:p>
        </w:tc>
        <w:tc>
          <w:tcPr>
            <w:tcW w:w="8079"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Я откладываю дело на время и размышляю над проблемой</w:t>
            </w:r>
          </w:p>
        </w:tc>
      </w:tr>
      <w:tr w:rsidR="000E3F26" w:rsidRPr="00AB019E" w:rsidTr="0037605D">
        <w:tc>
          <w:tcPr>
            <w:tcW w:w="49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61</w:t>
            </w:r>
          </w:p>
        </w:tc>
        <w:tc>
          <w:tcPr>
            <w:tcW w:w="111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2"/>
              <w:widowControl/>
              <w:rPr>
                <w:rFonts w:ascii="Times New Roman" w:hAnsi="Times New Roman" w:cs="Times New Roman"/>
              </w:rPr>
            </w:pPr>
          </w:p>
        </w:tc>
        <w:tc>
          <w:tcPr>
            <w:tcW w:w="8079"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spacing w:line="278" w:lineRule="exact"/>
              <w:ind w:firstLine="10"/>
              <w:rPr>
                <w:rStyle w:val="FontStyle11"/>
                <w:rFonts w:ascii="Times New Roman" w:hAnsi="Times New Roman" w:cs="Times New Roman"/>
                <w:b w:val="0"/>
              </w:rPr>
            </w:pPr>
            <w:r w:rsidRPr="00AB019E">
              <w:rPr>
                <w:rStyle w:val="FontStyle11"/>
                <w:rFonts w:ascii="Times New Roman" w:hAnsi="Times New Roman" w:cs="Times New Roman"/>
                <w:b w:val="0"/>
              </w:rPr>
              <w:t>Я   готов   сотрудничать   с  людьми,   которые   более   позитивно и с большим энтузиазмом относятся к проблеме</w:t>
            </w:r>
          </w:p>
        </w:tc>
      </w:tr>
      <w:tr w:rsidR="000E3F26" w:rsidRPr="00AB019E" w:rsidTr="0037605D">
        <w:tc>
          <w:tcPr>
            <w:tcW w:w="49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62</w:t>
            </w:r>
          </w:p>
        </w:tc>
        <w:tc>
          <w:tcPr>
            <w:tcW w:w="111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2"/>
              <w:widowControl/>
              <w:rPr>
                <w:rFonts w:ascii="Times New Roman" w:hAnsi="Times New Roman" w:cs="Times New Roman"/>
              </w:rPr>
            </w:pPr>
          </w:p>
        </w:tc>
        <w:tc>
          <w:tcPr>
            <w:tcW w:w="8079"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spacing w:line="278" w:lineRule="exact"/>
              <w:ind w:firstLine="5"/>
              <w:rPr>
                <w:rStyle w:val="FontStyle11"/>
                <w:rFonts w:ascii="Times New Roman" w:hAnsi="Times New Roman" w:cs="Times New Roman"/>
                <w:b w:val="0"/>
              </w:rPr>
            </w:pPr>
            <w:r w:rsidRPr="00AB019E">
              <w:rPr>
                <w:rStyle w:val="FontStyle11"/>
                <w:rFonts w:ascii="Times New Roman" w:hAnsi="Times New Roman" w:cs="Times New Roman"/>
                <w:b w:val="0"/>
              </w:rPr>
              <w:t>Я пытаюсь сделать задание проще, подыскивая в группе людей, которые могут взять на себя решение части проблемы</w:t>
            </w:r>
          </w:p>
        </w:tc>
      </w:tr>
      <w:tr w:rsidR="000E3F26" w:rsidRPr="00AB019E" w:rsidTr="0037605D">
        <w:tc>
          <w:tcPr>
            <w:tcW w:w="49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63</w:t>
            </w:r>
          </w:p>
        </w:tc>
        <w:tc>
          <w:tcPr>
            <w:tcW w:w="111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2"/>
              <w:widowControl/>
              <w:rPr>
                <w:rFonts w:ascii="Times New Roman" w:hAnsi="Times New Roman" w:cs="Times New Roman"/>
              </w:rPr>
            </w:pPr>
          </w:p>
        </w:tc>
        <w:tc>
          <w:tcPr>
            <w:tcW w:w="8079"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spacing w:line="278" w:lineRule="exact"/>
              <w:ind w:firstLine="10"/>
              <w:rPr>
                <w:rStyle w:val="FontStyle11"/>
                <w:rFonts w:ascii="Times New Roman" w:hAnsi="Times New Roman" w:cs="Times New Roman"/>
                <w:b w:val="0"/>
              </w:rPr>
            </w:pPr>
            <w:r w:rsidRPr="00AB019E">
              <w:rPr>
                <w:rStyle w:val="FontStyle11"/>
                <w:rFonts w:ascii="Times New Roman" w:hAnsi="Times New Roman" w:cs="Times New Roman"/>
                <w:b w:val="0"/>
              </w:rPr>
              <w:t>Моё врождённое ощущение времени позволяет мне выдерживать сроки выполнения задания</w:t>
            </w:r>
          </w:p>
        </w:tc>
      </w:tr>
      <w:tr w:rsidR="000E3F26" w:rsidRPr="00AB019E" w:rsidTr="0037605D">
        <w:tc>
          <w:tcPr>
            <w:tcW w:w="49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64</w:t>
            </w:r>
          </w:p>
        </w:tc>
        <w:tc>
          <w:tcPr>
            <w:tcW w:w="111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2"/>
              <w:widowControl/>
              <w:rPr>
                <w:rFonts w:ascii="Times New Roman" w:hAnsi="Times New Roman" w:cs="Times New Roman"/>
              </w:rPr>
            </w:pPr>
          </w:p>
        </w:tc>
        <w:tc>
          <w:tcPr>
            <w:tcW w:w="8079"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Я думаю, мне удастся сохранить ясность мысли и спокойствие</w:t>
            </w:r>
          </w:p>
        </w:tc>
      </w:tr>
      <w:tr w:rsidR="000E3F26" w:rsidRPr="00AB019E" w:rsidTr="0037605D">
        <w:tc>
          <w:tcPr>
            <w:tcW w:w="49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65</w:t>
            </w:r>
          </w:p>
        </w:tc>
        <w:tc>
          <w:tcPr>
            <w:tcW w:w="111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2"/>
              <w:widowControl/>
              <w:rPr>
                <w:rFonts w:ascii="Times New Roman" w:hAnsi="Times New Roman" w:cs="Times New Roman"/>
              </w:rPr>
            </w:pPr>
          </w:p>
        </w:tc>
        <w:tc>
          <w:tcPr>
            <w:tcW w:w="8079"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Даже под давлением внешних обстоятельств я не отступаю от цели</w:t>
            </w:r>
          </w:p>
        </w:tc>
      </w:tr>
      <w:tr w:rsidR="000E3F26" w:rsidRPr="00AB019E" w:rsidTr="0037605D">
        <w:tc>
          <w:tcPr>
            <w:tcW w:w="49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66</w:t>
            </w:r>
          </w:p>
        </w:tc>
        <w:tc>
          <w:tcPr>
            <w:tcW w:w="111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2"/>
              <w:widowControl/>
              <w:rPr>
                <w:rFonts w:ascii="Times New Roman" w:hAnsi="Times New Roman" w:cs="Times New Roman"/>
              </w:rPr>
            </w:pPr>
          </w:p>
        </w:tc>
        <w:tc>
          <w:tcPr>
            <w:tcW w:w="8079"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ind w:left="5" w:hanging="5"/>
              <w:rPr>
                <w:rStyle w:val="FontStyle11"/>
                <w:rFonts w:ascii="Times New Roman" w:hAnsi="Times New Roman" w:cs="Times New Roman"/>
                <w:b w:val="0"/>
              </w:rPr>
            </w:pPr>
            <w:r w:rsidRPr="00AB019E">
              <w:rPr>
                <w:rStyle w:val="FontStyle11"/>
                <w:rFonts w:ascii="Times New Roman" w:hAnsi="Times New Roman" w:cs="Times New Roman"/>
                <w:b w:val="0"/>
              </w:rPr>
              <w:t>Я готов взять лидерские обязанности на себя, если я чувствую, что группа не прогрессирует</w:t>
            </w:r>
          </w:p>
        </w:tc>
      </w:tr>
      <w:tr w:rsidR="000E3F26" w:rsidRPr="00AB019E" w:rsidTr="0037605D">
        <w:trPr>
          <w:trHeight w:val="638"/>
        </w:trPr>
        <w:tc>
          <w:tcPr>
            <w:tcW w:w="49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rPr>
                <w:rStyle w:val="FontStyle11"/>
                <w:rFonts w:ascii="Times New Roman" w:hAnsi="Times New Roman" w:cs="Times New Roman"/>
                <w:b w:val="0"/>
              </w:rPr>
            </w:pPr>
            <w:r w:rsidRPr="00AB019E">
              <w:rPr>
                <w:rStyle w:val="FontStyle11"/>
                <w:rFonts w:ascii="Times New Roman" w:hAnsi="Times New Roman" w:cs="Times New Roman"/>
                <w:b w:val="0"/>
              </w:rPr>
              <w:t>67</w:t>
            </w:r>
          </w:p>
        </w:tc>
        <w:tc>
          <w:tcPr>
            <w:tcW w:w="1110"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2"/>
              <w:widowControl/>
              <w:rPr>
                <w:rFonts w:ascii="Times New Roman" w:hAnsi="Times New Roman" w:cs="Times New Roman"/>
              </w:rPr>
            </w:pPr>
          </w:p>
        </w:tc>
        <w:tc>
          <w:tcPr>
            <w:tcW w:w="8079"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pStyle w:val="Style4"/>
              <w:widowControl/>
              <w:ind w:left="5" w:hanging="5"/>
              <w:rPr>
                <w:rStyle w:val="FontStyle11"/>
                <w:rFonts w:ascii="Times New Roman" w:hAnsi="Times New Roman" w:cs="Times New Roman"/>
                <w:b w:val="0"/>
              </w:rPr>
            </w:pPr>
            <w:r w:rsidRPr="00AB019E">
              <w:rPr>
                <w:rStyle w:val="FontStyle11"/>
                <w:rFonts w:ascii="Times New Roman" w:hAnsi="Times New Roman" w:cs="Times New Roman"/>
                <w:b w:val="0"/>
              </w:rPr>
              <w:t>Я бы начал дискуссию с целью стимулировать появление новых мыслей, способствующих решению проблемы</w:t>
            </w:r>
          </w:p>
        </w:tc>
      </w:tr>
    </w:tbl>
    <w:p w:rsidR="000E3F26" w:rsidRPr="00AB019E" w:rsidRDefault="000E3F26" w:rsidP="000E3F26">
      <w:pPr>
        <w:rPr>
          <w:rFonts w:ascii="Times New Roman" w:hAnsi="Times New Roman" w:cs="Times New Roman"/>
        </w:rPr>
      </w:pPr>
    </w:p>
    <w:p w:rsidR="000E3F26" w:rsidRPr="00AB019E" w:rsidRDefault="000E3F26" w:rsidP="000E3F26">
      <w:pPr>
        <w:rPr>
          <w:rFonts w:ascii="Times New Roman" w:hAnsi="Times New Roman" w:cs="Times New Roman"/>
        </w:rPr>
      </w:pPr>
    </w:p>
    <w:p w:rsidR="000E3F26" w:rsidRPr="00AB019E" w:rsidRDefault="000E3F26" w:rsidP="000E3F26">
      <w:pPr>
        <w:rPr>
          <w:rFonts w:ascii="Times New Roman" w:hAnsi="Times New Roman" w:cs="Times New Roman"/>
        </w:rPr>
      </w:pPr>
    </w:p>
    <w:p w:rsidR="000E3F26" w:rsidRPr="00AB019E" w:rsidRDefault="000E3F26" w:rsidP="000E3F26">
      <w:pPr>
        <w:rPr>
          <w:rFonts w:ascii="Times New Roman" w:hAnsi="Times New Roman" w:cs="Times New Roman"/>
        </w:rPr>
      </w:pPr>
    </w:p>
    <w:p w:rsidR="000E3F26" w:rsidRPr="00AB019E" w:rsidRDefault="000E3F26" w:rsidP="000E3F26">
      <w:pPr>
        <w:rPr>
          <w:rFonts w:ascii="Times New Roman" w:hAnsi="Times New Roman" w:cs="Times New Roman"/>
        </w:rPr>
      </w:pPr>
    </w:p>
    <w:tbl>
      <w:tblPr>
        <w:tblW w:w="9639" w:type="dxa"/>
        <w:tblInd w:w="40" w:type="dxa"/>
        <w:tblLayout w:type="fixed"/>
        <w:tblCellMar>
          <w:left w:w="40" w:type="dxa"/>
          <w:right w:w="40" w:type="dxa"/>
        </w:tblCellMar>
        <w:tblLook w:val="0000" w:firstRow="0" w:lastRow="0" w:firstColumn="0" w:lastColumn="0" w:noHBand="0" w:noVBand="0"/>
      </w:tblPr>
      <w:tblGrid>
        <w:gridCol w:w="504"/>
        <w:gridCol w:w="797"/>
        <w:gridCol w:w="259"/>
        <w:gridCol w:w="7654"/>
        <w:gridCol w:w="425"/>
      </w:tblGrid>
      <w:tr w:rsidR="0037605D" w:rsidRPr="00AB019E" w:rsidTr="00AB019E">
        <w:trPr>
          <w:gridAfter w:val="1"/>
          <w:wAfter w:w="425" w:type="dxa"/>
        </w:trPr>
        <w:tc>
          <w:tcPr>
            <w:tcW w:w="504" w:type="dxa"/>
            <w:tcBorders>
              <w:bottom w:val="single" w:sz="4" w:space="0" w:color="auto"/>
            </w:tcBorders>
          </w:tcPr>
          <w:p w:rsidR="0037605D" w:rsidRPr="00AB019E" w:rsidRDefault="0037605D" w:rsidP="0037605D">
            <w:pPr>
              <w:rPr>
                <w:rFonts w:ascii="Times New Roman" w:hAnsi="Times New Roman" w:cs="Times New Roman"/>
              </w:rPr>
            </w:pPr>
          </w:p>
        </w:tc>
        <w:tc>
          <w:tcPr>
            <w:tcW w:w="797" w:type="dxa"/>
            <w:tcBorders>
              <w:bottom w:val="single" w:sz="4" w:space="0" w:color="auto"/>
            </w:tcBorders>
          </w:tcPr>
          <w:p w:rsidR="0037605D" w:rsidRPr="00AB019E" w:rsidRDefault="0037605D" w:rsidP="0037605D">
            <w:pPr>
              <w:rPr>
                <w:rFonts w:ascii="Times New Roman" w:hAnsi="Times New Roman" w:cs="Times New Roman"/>
              </w:rPr>
            </w:pPr>
          </w:p>
        </w:tc>
        <w:tc>
          <w:tcPr>
            <w:tcW w:w="7913" w:type="dxa"/>
            <w:gridSpan w:val="2"/>
            <w:tcBorders>
              <w:bottom w:val="single" w:sz="4" w:space="0" w:color="auto"/>
            </w:tcBorders>
          </w:tcPr>
          <w:p w:rsidR="0037605D" w:rsidRPr="00AB019E" w:rsidRDefault="0037605D" w:rsidP="00AB019E">
            <w:pPr>
              <w:jc w:val="both"/>
              <w:rPr>
                <w:rFonts w:ascii="Times New Roman" w:hAnsi="Times New Roman" w:cs="Times New Roman"/>
                <w:u w:val="single"/>
              </w:rPr>
            </w:pPr>
            <w:r w:rsidRPr="00AB019E">
              <w:rPr>
                <w:rFonts w:ascii="Times New Roman" w:hAnsi="Times New Roman" w:cs="Times New Roman"/>
              </w:rPr>
              <w:t>БЛОК 7.</w:t>
            </w:r>
            <w:proofErr w:type="gramStart"/>
            <w:r w:rsidRPr="00AB019E">
              <w:rPr>
                <w:rFonts w:ascii="Times New Roman" w:hAnsi="Times New Roman" w:cs="Times New Roman"/>
                <w:u w:val="single"/>
              </w:rPr>
              <w:t>ПРОБЛЕМЫ</w:t>
            </w:r>
            <w:proofErr w:type="gramEnd"/>
            <w:r w:rsidRPr="00AB019E">
              <w:rPr>
                <w:rFonts w:ascii="Times New Roman" w:hAnsi="Times New Roman" w:cs="Times New Roman"/>
                <w:u w:val="single"/>
              </w:rPr>
              <w:t xml:space="preserve"> ВОЗНИКАЮЩИЕ ПРИ РАБОТЕ В ГРУППАХ:</w:t>
            </w:r>
          </w:p>
          <w:p w:rsidR="0037605D" w:rsidRPr="00AB019E" w:rsidRDefault="0037605D" w:rsidP="0037605D">
            <w:pPr>
              <w:rPr>
                <w:rFonts w:ascii="Times New Roman" w:hAnsi="Times New Roman" w:cs="Times New Roman"/>
              </w:rPr>
            </w:pPr>
          </w:p>
        </w:tc>
      </w:tr>
      <w:tr w:rsidR="000E3F26" w:rsidRPr="00AB019E" w:rsidTr="00AB019E">
        <w:tc>
          <w:tcPr>
            <w:tcW w:w="504" w:type="dxa"/>
            <w:tcBorders>
              <w:top w:val="single" w:sz="4" w:space="0" w:color="auto"/>
              <w:left w:val="single" w:sz="4" w:space="0" w:color="auto"/>
              <w:bottom w:val="single" w:sz="4" w:space="0" w:color="auto"/>
              <w:right w:val="single" w:sz="4" w:space="0" w:color="auto"/>
            </w:tcBorders>
          </w:tcPr>
          <w:p w:rsidR="000E3F26" w:rsidRPr="00AB019E" w:rsidRDefault="000E3F26" w:rsidP="0037605D">
            <w:pPr>
              <w:rPr>
                <w:rFonts w:ascii="Times New Roman" w:hAnsi="Times New Roman" w:cs="Times New Roman"/>
              </w:rPr>
            </w:pPr>
            <w:r w:rsidRPr="00AB019E">
              <w:rPr>
                <w:rFonts w:ascii="Times New Roman" w:hAnsi="Times New Roman" w:cs="Times New Roman"/>
              </w:rPr>
              <w:t>70</w:t>
            </w:r>
          </w:p>
        </w:tc>
        <w:tc>
          <w:tcPr>
            <w:tcW w:w="1056" w:type="dxa"/>
            <w:gridSpan w:val="2"/>
            <w:tcBorders>
              <w:top w:val="single" w:sz="4" w:space="0" w:color="auto"/>
              <w:left w:val="single" w:sz="4" w:space="0" w:color="auto"/>
              <w:bottom w:val="single" w:sz="4" w:space="0" w:color="auto"/>
              <w:right w:val="single" w:sz="4" w:space="0" w:color="auto"/>
            </w:tcBorders>
          </w:tcPr>
          <w:p w:rsidR="000E3F26" w:rsidRPr="00AB019E" w:rsidRDefault="000E3F26" w:rsidP="0037605D">
            <w:pPr>
              <w:rPr>
                <w:rFonts w:ascii="Times New Roman" w:hAnsi="Times New Roman" w:cs="Times New Roman"/>
              </w:rPr>
            </w:pPr>
          </w:p>
        </w:tc>
        <w:tc>
          <w:tcPr>
            <w:tcW w:w="8079" w:type="dxa"/>
            <w:gridSpan w:val="2"/>
            <w:tcBorders>
              <w:top w:val="single" w:sz="4" w:space="0" w:color="auto"/>
              <w:left w:val="single" w:sz="4" w:space="0" w:color="auto"/>
              <w:bottom w:val="single" w:sz="4" w:space="0" w:color="auto"/>
              <w:right w:val="single" w:sz="4" w:space="0" w:color="auto"/>
            </w:tcBorders>
          </w:tcPr>
          <w:p w:rsidR="000E3F26" w:rsidRPr="00AB019E" w:rsidRDefault="000E3F26" w:rsidP="0037605D">
            <w:pPr>
              <w:rPr>
                <w:rFonts w:ascii="Times New Roman" w:hAnsi="Times New Roman" w:cs="Times New Roman"/>
              </w:rPr>
            </w:pPr>
            <w:r w:rsidRPr="00AB019E">
              <w:rPr>
                <w:rFonts w:ascii="Times New Roman" w:hAnsi="Times New Roman" w:cs="Times New Roman"/>
              </w:rPr>
              <w:t>Я склонен выражать своё нетерпение по отношению к людям, которые стоят на пути развития прогресса (мешают)</w:t>
            </w:r>
          </w:p>
        </w:tc>
      </w:tr>
      <w:tr w:rsidR="000E3F26" w:rsidRPr="00AB019E" w:rsidTr="00AB019E">
        <w:tc>
          <w:tcPr>
            <w:tcW w:w="504" w:type="dxa"/>
            <w:tcBorders>
              <w:top w:val="single" w:sz="4"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r w:rsidRPr="00AB019E">
              <w:rPr>
                <w:rFonts w:ascii="Times New Roman" w:hAnsi="Times New Roman" w:cs="Times New Roman"/>
              </w:rPr>
              <w:t>71</w:t>
            </w:r>
          </w:p>
        </w:tc>
        <w:tc>
          <w:tcPr>
            <w:tcW w:w="1056" w:type="dxa"/>
            <w:gridSpan w:val="2"/>
            <w:tcBorders>
              <w:top w:val="single" w:sz="4"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p>
        </w:tc>
        <w:tc>
          <w:tcPr>
            <w:tcW w:w="8079" w:type="dxa"/>
            <w:gridSpan w:val="2"/>
            <w:tcBorders>
              <w:top w:val="single" w:sz="4"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r w:rsidRPr="00AB019E">
              <w:rPr>
                <w:rFonts w:ascii="Times New Roman" w:hAnsi="Times New Roman" w:cs="Times New Roman"/>
              </w:rPr>
              <w:t xml:space="preserve">Другие могут критиковать меня за то, что я слишком </w:t>
            </w:r>
            <w:proofErr w:type="spellStart"/>
            <w:r w:rsidRPr="00AB019E">
              <w:rPr>
                <w:rFonts w:ascii="Times New Roman" w:hAnsi="Times New Roman" w:cs="Times New Roman"/>
              </w:rPr>
              <w:t>аналитичен</w:t>
            </w:r>
            <w:proofErr w:type="spellEnd"/>
            <w:r w:rsidRPr="00AB019E">
              <w:rPr>
                <w:rFonts w:ascii="Times New Roman" w:hAnsi="Times New Roman" w:cs="Times New Roman"/>
              </w:rPr>
              <w:t xml:space="preserve"> и не подключаю интуицию</w:t>
            </w:r>
          </w:p>
        </w:tc>
      </w:tr>
      <w:tr w:rsidR="000E3F26" w:rsidRPr="00AB019E" w:rsidTr="00AB019E">
        <w:tc>
          <w:tcPr>
            <w:tcW w:w="504"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r w:rsidRPr="00AB019E">
              <w:rPr>
                <w:rFonts w:ascii="Times New Roman" w:hAnsi="Times New Roman" w:cs="Times New Roman"/>
              </w:rPr>
              <w:t>72</w:t>
            </w:r>
          </w:p>
        </w:tc>
        <w:tc>
          <w:tcPr>
            <w:tcW w:w="1056" w:type="dxa"/>
            <w:gridSpan w:val="2"/>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p>
        </w:tc>
        <w:tc>
          <w:tcPr>
            <w:tcW w:w="8079" w:type="dxa"/>
            <w:gridSpan w:val="2"/>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r w:rsidRPr="00AB019E">
              <w:rPr>
                <w:rFonts w:ascii="Times New Roman" w:hAnsi="Times New Roman" w:cs="Times New Roman"/>
              </w:rPr>
              <w:t>Моё желание убедиться в том, что работа выполняется с высоким качеством, может иногда привести к задержке</w:t>
            </w:r>
          </w:p>
        </w:tc>
      </w:tr>
      <w:tr w:rsidR="000E3F26" w:rsidRPr="00AB019E" w:rsidTr="00AB019E">
        <w:tc>
          <w:tcPr>
            <w:tcW w:w="504"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r w:rsidRPr="00AB019E">
              <w:rPr>
                <w:rFonts w:ascii="Times New Roman" w:hAnsi="Times New Roman" w:cs="Times New Roman"/>
              </w:rPr>
              <w:t>73</w:t>
            </w:r>
          </w:p>
        </w:tc>
        <w:tc>
          <w:tcPr>
            <w:tcW w:w="1056" w:type="dxa"/>
            <w:gridSpan w:val="2"/>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p>
        </w:tc>
        <w:tc>
          <w:tcPr>
            <w:tcW w:w="8079" w:type="dxa"/>
            <w:gridSpan w:val="2"/>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r w:rsidRPr="00AB019E">
              <w:rPr>
                <w:rFonts w:ascii="Times New Roman" w:hAnsi="Times New Roman" w:cs="Times New Roman"/>
              </w:rPr>
              <w:t>Мне быстро все надоедает, и я полагаюсь на то, что кто-то из группы стимулирует мой интерес</w:t>
            </w:r>
          </w:p>
        </w:tc>
      </w:tr>
      <w:tr w:rsidR="000E3F26" w:rsidRPr="00AB019E" w:rsidTr="00AB019E">
        <w:tc>
          <w:tcPr>
            <w:tcW w:w="504"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r w:rsidRPr="00AB019E">
              <w:rPr>
                <w:rFonts w:ascii="Times New Roman" w:hAnsi="Times New Roman" w:cs="Times New Roman"/>
              </w:rPr>
              <w:t>74</w:t>
            </w:r>
          </w:p>
        </w:tc>
        <w:tc>
          <w:tcPr>
            <w:tcW w:w="1056" w:type="dxa"/>
            <w:gridSpan w:val="2"/>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p>
        </w:tc>
        <w:tc>
          <w:tcPr>
            <w:tcW w:w="8079" w:type="dxa"/>
            <w:gridSpan w:val="2"/>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r w:rsidRPr="00AB019E">
              <w:rPr>
                <w:rFonts w:ascii="Times New Roman" w:hAnsi="Times New Roman" w:cs="Times New Roman"/>
              </w:rPr>
              <w:t>Мне трудно приступить к решению задачи, не имея чёткой цели</w:t>
            </w:r>
          </w:p>
        </w:tc>
      </w:tr>
      <w:tr w:rsidR="000E3F26" w:rsidRPr="00AB019E" w:rsidTr="00AB019E">
        <w:tc>
          <w:tcPr>
            <w:tcW w:w="504"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r w:rsidRPr="00AB019E">
              <w:rPr>
                <w:rFonts w:ascii="Times New Roman" w:hAnsi="Times New Roman" w:cs="Times New Roman"/>
              </w:rPr>
              <w:t>75</w:t>
            </w:r>
          </w:p>
        </w:tc>
        <w:tc>
          <w:tcPr>
            <w:tcW w:w="1056" w:type="dxa"/>
            <w:gridSpan w:val="2"/>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p>
        </w:tc>
        <w:tc>
          <w:tcPr>
            <w:tcW w:w="8079" w:type="dxa"/>
            <w:gridSpan w:val="2"/>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r w:rsidRPr="00AB019E">
              <w:rPr>
                <w:rFonts w:ascii="Times New Roman" w:hAnsi="Times New Roman" w:cs="Times New Roman"/>
              </w:rPr>
              <w:t>Иногда мне трудно объяснить и описать проблему в комплексе</w:t>
            </w:r>
          </w:p>
        </w:tc>
      </w:tr>
      <w:tr w:rsidR="000E3F26" w:rsidRPr="00AB019E" w:rsidTr="00AB019E">
        <w:tc>
          <w:tcPr>
            <w:tcW w:w="504"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r w:rsidRPr="00AB019E">
              <w:rPr>
                <w:rFonts w:ascii="Times New Roman" w:hAnsi="Times New Roman" w:cs="Times New Roman"/>
              </w:rPr>
              <w:t>76</w:t>
            </w:r>
          </w:p>
        </w:tc>
        <w:tc>
          <w:tcPr>
            <w:tcW w:w="1056" w:type="dxa"/>
            <w:gridSpan w:val="2"/>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p>
        </w:tc>
        <w:tc>
          <w:tcPr>
            <w:tcW w:w="8079" w:type="dxa"/>
            <w:gridSpan w:val="2"/>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r w:rsidRPr="00AB019E">
              <w:rPr>
                <w:rFonts w:ascii="Times New Roman" w:hAnsi="Times New Roman" w:cs="Times New Roman"/>
              </w:rPr>
              <w:t>Я знаю, что я требую от других того, что я сам не могу выполнить</w:t>
            </w:r>
          </w:p>
        </w:tc>
      </w:tr>
      <w:tr w:rsidR="000E3F26" w:rsidRPr="00AB019E" w:rsidTr="00AB019E">
        <w:tc>
          <w:tcPr>
            <w:tcW w:w="504" w:type="dxa"/>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r w:rsidRPr="00AB019E">
              <w:rPr>
                <w:rFonts w:ascii="Times New Roman" w:hAnsi="Times New Roman" w:cs="Times New Roman"/>
              </w:rPr>
              <w:t>77</w:t>
            </w:r>
          </w:p>
        </w:tc>
        <w:tc>
          <w:tcPr>
            <w:tcW w:w="1056" w:type="dxa"/>
            <w:gridSpan w:val="2"/>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p>
        </w:tc>
        <w:tc>
          <w:tcPr>
            <w:tcW w:w="8079" w:type="dxa"/>
            <w:gridSpan w:val="2"/>
            <w:tcBorders>
              <w:top w:val="single" w:sz="6" w:space="0" w:color="auto"/>
              <w:left w:val="single" w:sz="6" w:space="0" w:color="auto"/>
              <w:bottom w:val="single" w:sz="6" w:space="0" w:color="auto"/>
              <w:right w:val="single" w:sz="6" w:space="0" w:color="auto"/>
            </w:tcBorders>
          </w:tcPr>
          <w:p w:rsidR="000E3F26" w:rsidRPr="00AB019E" w:rsidRDefault="000E3F26" w:rsidP="0037605D">
            <w:pPr>
              <w:rPr>
                <w:rFonts w:ascii="Times New Roman" w:hAnsi="Times New Roman" w:cs="Times New Roman"/>
              </w:rPr>
            </w:pPr>
            <w:r w:rsidRPr="00AB019E">
              <w:rPr>
                <w:rFonts w:ascii="Times New Roman" w:hAnsi="Times New Roman" w:cs="Times New Roman"/>
              </w:rPr>
              <w:t>Я затрудняюсь выражать собственное мнение, когда я нахожусь в очевидной оппозиции к большинству</w:t>
            </w:r>
          </w:p>
        </w:tc>
      </w:tr>
    </w:tbl>
    <w:p w:rsidR="000E3F26" w:rsidRPr="00AB019E" w:rsidRDefault="000E3F26" w:rsidP="000E3F26">
      <w:pPr>
        <w:pStyle w:val="Style1"/>
        <w:widowControl/>
        <w:spacing w:before="53"/>
        <w:ind w:left="3139"/>
        <w:jc w:val="both"/>
        <w:rPr>
          <w:rStyle w:val="FontStyle16"/>
          <w:rFonts w:ascii="Times New Roman" w:hAnsi="Times New Roman" w:cs="Times New Roman"/>
          <w:b w:val="0"/>
          <w:sz w:val="24"/>
          <w:szCs w:val="24"/>
        </w:rPr>
      </w:pPr>
    </w:p>
    <w:p w:rsidR="00AB019E" w:rsidRDefault="00AB019E" w:rsidP="000E3F26">
      <w:pPr>
        <w:pStyle w:val="Style1"/>
        <w:widowControl/>
        <w:spacing w:before="53"/>
        <w:ind w:left="3139"/>
        <w:jc w:val="both"/>
        <w:rPr>
          <w:rStyle w:val="FontStyle16"/>
          <w:rFonts w:ascii="Times New Roman" w:hAnsi="Times New Roman" w:cs="Times New Roman"/>
          <w:b w:val="0"/>
          <w:sz w:val="24"/>
          <w:szCs w:val="24"/>
        </w:rPr>
      </w:pPr>
    </w:p>
    <w:p w:rsidR="00A80234" w:rsidRDefault="00A80234" w:rsidP="00AB019E">
      <w:pPr>
        <w:pStyle w:val="Style1"/>
        <w:widowControl/>
        <w:spacing w:before="53"/>
        <w:ind w:left="3139"/>
        <w:jc w:val="both"/>
        <w:rPr>
          <w:rStyle w:val="FontStyle16"/>
          <w:rFonts w:ascii="Times New Roman" w:hAnsi="Times New Roman" w:cs="Times New Roman"/>
          <w:sz w:val="24"/>
          <w:szCs w:val="24"/>
        </w:rPr>
      </w:pPr>
    </w:p>
    <w:p w:rsidR="000E3F26" w:rsidRPr="009250EA" w:rsidRDefault="000E3F26" w:rsidP="00AB019E">
      <w:pPr>
        <w:pStyle w:val="Style1"/>
        <w:widowControl/>
        <w:spacing w:before="53"/>
        <w:ind w:left="3139"/>
        <w:jc w:val="both"/>
        <w:rPr>
          <w:rFonts w:ascii="Times New Roman" w:hAnsi="Times New Roman" w:cs="Times New Roman"/>
        </w:rPr>
      </w:pPr>
      <w:r w:rsidRPr="009250EA">
        <w:rPr>
          <w:rStyle w:val="FontStyle16"/>
          <w:rFonts w:ascii="Times New Roman" w:hAnsi="Times New Roman" w:cs="Times New Roman"/>
          <w:sz w:val="24"/>
          <w:szCs w:val="24"/>
        </w:rPr>
        <w:lastRenderedPageBreak/>
        <w:t>ПОДСЧЁТ БАЛЛОВ</w:t>
      </w:r>
    </w:p>
    <w:p w:rsidR="000E3F26" w:rsidRPr="00AB019E" w:rsidRDefault="000E3F26" w:rsidP="000E3F26">
      <w:pPr>
        <w:pStyle w:val="Style2"/>
        <w:widowControl/>
        <w:spacing w:before="43" w:line="278" w:lineRule="exact"/>
        <w:rPr>
          <w:rStyle w:val="FontStyle17"/>
          <w:rFonts w:ascii="Times New Roman" w:hAnsi="Times New Roman" w:cs="Times New Roman"/>
          <w:b w:val="0"/>
          <w:sz w:val="24"/>
          <w:szCs w:val="24"/>
        </w:rPr>
      </w:pPr>
      <w:r w:rsidRPr="00AB019E">
        <w:rPr>
          <w:rStyle w:val="FontStyle17"/>
          <w:rFonts w:ascii="Times New Roman" w:hAnsi="Times New Roman" w:cs="Times New Roman"/>
          <w:b w:val="0"/>
          <w:sz w:val="24"/>
          <w:szCs w:val="24"/>
        </w:rPr>
        <w:t>Перенесите свои очки из каждого блока опросника в таблицу внизу. Проследите, чтобы общая сумма всех баллов в итоговой строке была равна 70. Если итог не равен 70, пересчитайте, пожалуйста, ещё раз, где-то была допущена ошибка.</w:t>
      </w:r>
    </w:p>
    <w:p w:rsidR="000E3F26" w:rsidRPr="00AB019E" w:rsidRDefault="000E3F26" w:rsidP="000E3F26">
      <w:pPr>
        <w:widowControl/>
        <w:spacing w:after="293" w:line="1" w:lineRule="exact"/>
        <w:rPr>
          <w:rFonts w:ascii="Times New Roman" w:hAnsi="Times New Roman" w:cs="Times New Roman"/>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77"/>
        <w:gridCol w:w="1176"/>
        <w:gridCol w:w="1176"/>
        <w:gridCol w:w="1170"/>
        <w:gridCol w:w="1176"/>
        <w:gridCol w:w="1176"/>
        <w:gridCol w:w="1176"/>
        <w:gridCol w:w="1176"/>
        <w:gridCol w:w="1015"/>
      </w:tblGrid>
      <w:tr w:rsidR="0037605D" w:rsidRPr="00AB019E" w:rsidTr="009250EA">
        <w:trPr>
          <w:trHeight w:val="547"/>
        </w:trPr>
        <w:tc>
          <w:tcPr>
            <w:tcW w:w="877"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proofErr w:type="spellStart"/>
            <w:r w:rsidRPr="00AB019E">
              <w:rPr>
                <w:rStyle w:val="FontStyle12"/>
                <w:rFonts w:ascii="Times New Roman" w:hAnsi="Times New Roman" w:cs="Times New Roman"/>
                <w:sz w:val="24"/>
                <w:szCs w:val="24"/>
              </w:rPr>
              <w:t>Реали</w:t>
            </w:r>
            <w:r w:rsidRPr="00AB019E">
              <w:rPr>
                <w:rStyle w:val="FontStyle12"/>
                <w:rFonts w:ascii="Times New Roman" w:hAnsi="Times New Roman" w:cs="Times New Roman"/>
                <w:sz w:val="24"/>
                <w:szCs w:val="24"/>
              </w:rPr>
              <w:softHyphen/>
              <w:t>затор</w:t>
            </w:r>
            <w:proofErr w:type="spellEnd"/>
          </w:p>
        </w:tc>
        <w:tc>
          <w:tcPr>
            <w:tcW w:w="1176"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Коорди</w:t>
            </w:r>
            <w:r w:rsidRPr="00AB019E">
              <w:rPr>
                <w:rStyle w:val="FontStyle12"/>
                <w:rFonts w:ascii="Times New Roman" w:hAnsi="Times New Roman" w:cs="Times New Roman"/>
                <w:sz w:val="24"/>
                <w:szCs w:val="24"/>
              </w:rPr>
              <w:softHyphen/>
              <w:t>натор</w:t>
            </w:r>
          </w:p>
        </w:tc>
        <w:tc>
          <w:tcPr>
            <w:tcW w:w="1170"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Творец</w:t>
            </w:r>
          </w:p>
        </w:tc>
        <w:tc>
          <w:tcPr>
            <w:tcW w:w="1176"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Генератор идей</w:t>
            </w:r>
          </w:p>
        </w:tc>
        <w:tc>
          <w:tcPr>
            <w:tcW w:w="1176"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Исследо</w:t>
            </w:r>
            <w:r w:rsidRPr="00AB019E">
              <w:rPr>
                <w:rStyle w:val="FontStyle12"/>
                <w:rFonts w:ascii="Times New Roman" w:hAnsi="Times New Roman" w:cs="Times New Roman"/>
                <w:sz w:val="24"/>
                <w:szCs w:val="24"/>
              </w:rPr>
              <w:softHyphen/>
              <w:t>ватель</w:t>
            </w:r>
          </w:p>
        </w:tc>
        <w:tc>
          <w:tcPr>
            <w:tcW w:w="1176"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Эксперт</w:t>
            </w:r>
          </w:p>
        </w:tc>
        <w:tc>
          <w:tcPr>
            <w:tcW w:w="1176"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Дипломат</w:t>
            </w:r>
          </w:p>
        </w:tc>
        <w:tc>
          <w:tcPr>
            <w:tcW w:w="1015"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Испол</w:t>
            </w:r>
            <w:r w:rsidRPr="00AB019E">
              <w:rPr>
                <w:rStyle w:val="FontStyle12"/>
                <w:rFonts w:ascii="Times New Roman" w:hAnsi="Times New Roman" w:cs="Times New Roman"/>
                <w:sz w:val="24"/>
                <w:szCs w:val="24"/>
              </w:rPr>
              <w:softHyphen/>
              <w:t>нитель</w:t>
            </w:r>
          </w:p>
        </w:tc>
      </w:tr>
      <w:tr w:rsidR="0037605D" w:rsidRPr="00AB019E" w:rsidTr="009250EA">
        <w:trPr>
          <w:trHeight w:val="291"/>
        </w:trPr>
        <w:tc>
          <w:tcPr>
            <w:tcW w:w="877"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1</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16</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13</w:t>
            </w:r>
          </w:p>
        </w:tc>
        <w:tc>
          <w:tcPr>
            <w:tcW w:w="1170"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15</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12</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10</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17</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11</w:t>
            </w:r>
          </w:p>
        </w:tc>
        <w:tc>
          <w:tcPr>
            <w:tcW w:w="1015"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14</w:t>
            </w:r>
          </w:p>
        </w:tc>
      </w:tr>
      <w:tr w:rsidR="0037605D" w:rsidRPr="00AB019E" w:rsidTr="009250EA">
        <w:trPr>
          <w:trHeight w:val="258"/>
        </w:trPr>
        <w:tc>
          <w:tcPr>
            <w:tcW w:w="877"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блок</w:t>
            </w: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0"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015" w:type="dxa"/>
            <w:vAlign w:val="center"/>
          </w:tcPr>
          <w:p w:rsidR="000E3F26" w:rsidRPr="00AB019E" w:rsidRDefault="000E3F26" w:rsidP="0037605D">
            <w:pPr>
              <w:pStyle w:val="Style3"/>
              <w:widowControl/>
              <w:rPr>
                <w:rFonts w:ascii="Times New Roman" w:hAnsi="Times New Roman" w:cs="Times New Roman"/>
              </w:rPr>
            </w:pPr>
          </w:p>
        </w:tc>
      </w:tr>
      <w:tr w:rsidR="0037605D" w:rsidRPr="00AB019E" w:rsidTr="009250EA">
        <w:trPr>
          <w:trHeight w:val="291"/>
        </w:trPr>
        <w:tc>
          <w:tcPr>
            <w:tcW w:w="877"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2</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20</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21</w:t>
            </w:r>
          </w:p>
        </w:tc>
        <w:tc>
          <w:tcPr>
            <w:tcW w:w="1170"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24</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26</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22</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23</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25</w:t>
            </w:r>
          </w:p>
        </w:tc>
        <w:tc>
          <w:tcPr>
            <w:tcW w:w="1015"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27</w:t>
            </w:r>
          </w:p>
        </w:tc>
      </w:tr>
      <w:tr w:rsidR="0037605D" w:rsidRPr="00AB019E" w:rsidTr="009250EA">
        <w:trPr>
          <w:trHeight w:val="258"/>
        </w:trPr>
        <w:tc>
          <w:tcPr>
            <w:tcW w:w="877"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блок</w:t>
            </w: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0"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015" w:type="dxa"/>
            <w:vAlign w:val="center"/>
          </w:tcPr>
          <w:p w:rsidR="000E3F26" w:rsidRPr="00AB019E" w:rsidRDefault="000E3F26" w:rsidP="0037605D">
            <w:pPr>
              <w:pStyle w:val="Style3"/>
              <w:widowControl/>
              <w:rPr>
                <w:rFonts w:ascii="Times New Roman" w:hAnsi="Times New Roman" w:cs="Times New Roman"/>
              </w:rPr>
            </w:pPr>
          </w:p>
        </w:tc>
      </w:tr>
      <w:tr w:rsidR="0037605D" w:rsidRPr="00AB019E" w:rsidTr="009250EA">
        <w:trPr>
          <w:trHeight w:val="291"/>
        </w:trPr>
        <w:tc>
          <w:tcPr>
            <w:tcW w:w="877"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3</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37</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30</w:t>
            </w:r>
          </w:p>
        </w:tc>
        <w:tc>
          <w:tcPr>
            <w:tcW w:w="1170"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32</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33</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35</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36</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34</w:t>
            </w:r>
          </w:p>
        </w:tc>
        <w:tc>
          <w:tcPr>
            <w:tcW w:w="1015"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31</w:t>
            </w:r>
          </w:p>
        </w:tc>
      </w:tr>
      <w:tr w:rsidR="0037605D" w:rsidRPr="00AB019E" w:rsidTr="009250EA">
        <w:trPr>
          <w:trHeight w:val="258"/>
        </w:trPr>
        <w:tc>
          <w:tcPr>
            <w:tcW w:w="877"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блок</w:t>
            </w: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0"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015" w:type="dxa"/>
            <w:vAlign w:val="center"/>
          </w:tcPr>
          <w:p w:rsidR="000E3F26" w:rsidRPr="00AB019E" w:rsidRDefault="000E3F26" w:rsidP="0037605D">
            <w:pPr>
              <w:pStyle w:val="Style3"/>
              <w:widowControl/>
              <w:rPr>
                <w:rFonts w:ascii="Times New Roman" w:hAnsi="Times New Roman" w:cs="Times New Roman"/>
              </w:rPr>
            </w:pPr>
          </w:p>
        </w:tc>
      </w:tr>
      <w:tr w:rsidR="0037605D" w:rsidRPr="00AB019E" w:rsidTr="009250EA">
        <w:trPr>
          <w:trHeight w:val="291"/>
        </w:trPr>
        <w:tc>
          <w:tcPr>
            <w:tcW w:w="877"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4</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43</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47</w:t>
            </w:r>
          </w:p>
        </w:tc>
        <w:tc>
          <w:tcPr>
            <w:tcW w:w="1170"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41</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44</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46</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42</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40</w:t>
            </w:r>
          </w:p>
        </w:tc>
        <w:tc>
          <w:tcPr>
            <w:tcW w:w="1015"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45</w:t>
            </w:r>
          </w:p>
        </w:tc>
      </w:tr>
      <w:tr w:rsidR="0037605D" w:rsidRPr="00AB019E" w:rsidTr="009250EA">
        <w:trPr>
          <w:trHeight w:val="258"/>
        </w:trPr>
        <w:tc>
          <w:tcPr>
            <w:tcW w:w="877"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блок</w:t>
            </w: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0"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015" w:type="dxa"/>
            <w:vAlign w:val="center"/>
          </w:tcPr>
          <w:p w:rsidR="000E3F26" w:rsidRPr="00AB019E" w:rsidRDefault="000E3F26" w:rsidP="0037605D">
            <w:pPr>
              <w:pStyle w:val="Style3"/>
              <w:widowControl/>
              <w:rPr>
                <w:rFonts w:ascii="Times New Roman" w:hAnsi="Times New Roman" w:cs="Times New Roman"/>
              </w:rPr>
            </w:pPr>
          </w:p>
        </w:tc>
      </w:tr>
      <w:tr w:rsidR="0037605D" w:rsidRPr="00AB019E" w:rsidTr="009250EA">
        <w:trPr>
          <w:trHeight w:val="291"/>
        </w:trPr>
        <w:tc>
          <w:tcPr>
            <w:tcW w:w="877"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5</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51</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55</w:t>
            </w:r>
          </w:p>
        </w:tc>
        <w:tc>
          <w:tcPr>
            <w:tcW w:w="1170"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53</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57</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54</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50</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52</w:t>
            </w:r>
          </w:p>
        </w:tc>
        <w:tc>
          <w:tcPr>
            <w:tcW w:w="1015"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56</w:t>
            </w:r>
          </w:p>
        </w:tc>
      </w:tr>
      <w:tr w:rsidR="0037605D" w:rsidRPr="00AB019E" w:rsidTr="009250EA">
        <w:trPr>
          <w:trHeight w:val="291"/>
        </w:trPr>
        <w:tc>
          <w:tcPr>
            <w:tcW w:w="877"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блок</w:t>
            </w: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0"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015" w:type="dxa"/>
            <w:vAlign w:val="center"/>
          </w:tcPr>
          <w:p w:rsidR="000E3F26" w:rsidRPr="00AB019E" w:rsidRDefault="000E3F26" w:rsidP="0037605D">
            <w:pPr>
              <w:pStyle w:val="Style3"/>
              <w:widowControl/>
              <w:rPr>
                <w:rFonts w:ascii="Times New Roman" w:hAnsi="Times New Roman" w:cs="Times New Roman"/>
              </w:rPr>
            </w:pPr>
          </w:p>
        </w:tc>
      </w:tr>
      <w:tr w:rsidR="0037605D" w:rsidRPr="00AB019E" w:rsidTr="009250EA">
        <w:trPr>
          <w:trHeight w:val="291"/>
        </w:trPr>
        <w:tc>
          <w:tcPr>
            <w:tcW w:w="877"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6</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65</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62</w:t>
            </w:r>
          </w:p>
        </w:tc>
        <w:tc>
          <w:tcPr>
            <w:tcW w:w="1170"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66</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60</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67</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64</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61</w:t>
            </w:r>
          </w:p>
        </w:tc>
        <w:tc>
          <w:tcPr>
            <w:tcW w:w="1015"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63</w:t>
            </w:r>
          </w:p>
        </w:tc>
      </w:tr>
      <w:tr w:rsidR="0037605D" w:rsidRPr="00AB019E" w:rsidTr="009250EA">
        <w:trPr>
          <w:trHeight w:val="258"/>
        </w:trPr>
        <w:tc>
          <w:tcPr>
            <w:tcW w:w="877"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блок</w:t>
            </w: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0"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015" w:type="dxa"/>
            <w:vAlign w:val="center"/>
          </w:tcPr>
          <w:p w:rsidR="000E3F26" w:rsidRPr="00AB019E" w:rsidRDefault="000E3F26" w:rsidP="0037605D">
            <w:pPr>
              <w:pStyle w:val="Style3"/>
              <w:widowControl/>
              <w:rPr>
                <w:rFonts w:ascii="Times New Roman" w:hAnsi="Times New Roman" w:cs="Times New Roman"/>
              </w:rPr>
            </w:pPr>
          </w:p>
        </w:tc>
      </w:tr>
      <w:tr w:rsidR="0037605D" w:rsidRPr="00AB019E" w:rsidTr="009250EA">
        <w:trPr>
          <w:trHeight w:val="291"/>
        </w:trPr>
        <w:tc>
          <w:tcPr>
            <w:tcW w:w="877"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7</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74</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76</w:t>
            </w:r>
          </w:p>
        </w:tc>
        <w:tc>
          <w:tcPr>
            <w:tcW w:w="1170"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70</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75</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73</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71</w:t>
            </w:r>
          </w:p>
        </w:tc>
        <w:tc>
          <w:tcPr>
            <w:tcW w:w="1176"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77</w:t>
            </w:r>
          </w:p>
        </w:tc>
        <w:tc>
          <w:tcPr>
            <w:tcW w:w="1015" w:type="dxa"/>
            <w:vAlign w:val="center"/>
          </w:tcPr>
          <w:p w:rsidR="000E3F26" w:rsidRPr="00AB019E" w:rsidRDefault="000E3F26" w:rsidP="0037605D">
            <w:pPr>
              <w:pStyle w:val="Style10"/>
              <w:widowControl/>
              <w:jc w:val="center"/>
              <w:rPr>
                <w:rStyle w:val="FontStyle13"/>
                <w:rFonts w:ascii="Times New Roman" w:hAnsi="Times New Roman" w:cs="Times New Roman"/>
                <w:b w:val="0"/>
              </w:rPr>
            </w:pPr>
            <w:r w:rsidRPr="00AB019E">
              <w:rPr>
                <w:rStyle w:val="FontStyle13"/>
                <w:rFonts w:ascii="Times New Roman" w:hAnsi="Times New Roman" w:cs="Times New Roman"/>
                <w:b w:val="0"/>
              </w:rPr>
              <w:t>72</w:t>
            </w:r>
          </w:p>
        </w:tc>
      </w:tr>
      <w:tr w:rsidR="0037605D" w:rsidRPr="00AB019E" w:rsidTr="009250EA">
        <w:trPr>
          <w:trHeight w:val="258"/>
        </w:trPr>
        <w:tc>
          <w:tcPr>
            <w:tcW w:w="877"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блок</w:t>
            </w: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0"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015" w:type="dxa"/>
            <w:vAlign w:val="center"/>
          </w:tcPr>
          <w:p w:rsidR="000E3F26" w:rsidRPr="00AB019E" w:rsidRDefault="000E3F26" w:rsidP="0037605D">
            <w:pPr>
              <w:pStyle w:val="Style3"/>
              <w:widowControl/>
              <w:rPr>
                <w:rFonts w:ascii="Times New Roman" w:hAnsi="Times New Roman" w:cs="Times New Roman"/>
              </w:rPr>
            </w:pPr>
          </w:p>
        </w:tc>
      </w:tr>
      <w:tr w:rsidR="0037605D" w:rsidRPr="00AB019E" w:rsidTr="009250EA">
        <w:trPr>
          <w:trHeight w:val="291"/>
        </w:trPr>
        <w:tc>
          <w:tcPr>
            <w:tcW w:w="877" w:type="dxa"/>
            <w:vAlign w:val="center"/>
          </w:tcPr>
          <w:p w:rsidR="000E3F26" w:rsidRPr="00AB019E" w:rsidRDefault="000E3F26" w:rsidP="0037605D">
            <w:pPr>
              <w:pStyle w:val="Style4"/>
              <w:widowControl/>
              <w:jc w:val="center"/>
              <w:rPr>
                <w:rStyle w:val="FontStyle12"/>
                <w:rFonts w:ascii="Times New Roman" w:hAnsi="Times New Roman" w:cs="Times New Roman"/>
                <w:sz w:val="24"/>
                <w:szCs w:val="24"/>
              </w:rPr>
            </w:pPr>
            <w:r w:rsidRPr="00AB019E">
              <w:rPr>
                <w:rStyle w:val="FontStyle12"/>
                <w:rFonts w:ascii="Times New Roman" w:hAnsi="Times New Roman" w:cs="Times New Roman"/>
                <w:sz w:val="24"/>
                <w:szCs w:val="24"/>
              </w:rPr>
              <w:t>Итого</w:t>
            </w: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0"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176" w:type="dxa"/>
            <w:vAlign w:val="center"/>
          </w:tcPr>
          <w:p w:rsidR="000E3F26" w:rsidRPr="00AB019E" w:rsidRDefault="000E3F26" w:rsidP="0037605D">
            <w:pPr>
              <w:pStyle w:val="Style3"/>
              <w:widowControl/>
              <w:rPr>
                <w:rFonts w:ascii="Times New Roman" w:hAnsi="Times New Roman" w:cs="Times New Roman"/>
              </w:rPr>
            </w:pPr>
          </w:p>
        </w:tc>
        <w:tc>
          <w:tcPr>
            <w:tcW w:w="1015" w:type="dxa"/>
            <w:vAlign w:val="center"/>
          </w:tcPr>
          <w:p w:rsidR="000E3F26" w:rsidRPr="00AB019E" w:rsidRDefault="000E3F26" w:rsidP="0037605D">
            <w:pPr>
              <w:pStyle w:val="Style3"/>
              <w:widowControl/>
              <w:rPr>
                <w:rFonts w:ascii="Times New Roman" w:hAnsi="Times New Roman" w:cs="Times New Roman"/>
              </w:rPr>
            </w:pPr>
          </w:p>
        </w:tc>
      </w:tr>
    </w:tbl>
    <w:p w:rsidR="000E3F26" w:rsidRPr="00AB019E" w:rsidRDefault="000E3F26" w:rsidP="000E3F26">
      <w:pPr>
        <w:pStyle w:val="Style9"/>
        <w:widowControl/>
        <w:spacing w:line="240" w:lineRule="exact"/>
        <w:ind w:left="1901"/>
        <w:rPr>
          <w:rFonts w:ascii="Times New Roman" w:hAnsi="Times New Roman" w:cs="Times New Roman"/>
        </w:rPr>
      </w:pPr>
    </w:p>
    <w:p w:rsidR="000E3F26" w:rsidRPr="00AB019E" w:rsidRDefault="000E3F26" w:rsidP="000E3F26">
      <w:pPr>
        <w:pStyle w:val="Style9"/>
        <w:widowControl/>
        <w:spacing w:before="58"/>
        <w:ind w:left="1901"/>
        <w:rPr>
          <w:rStyle w:val="FontStyle14"/>
          <w:rFonts w:ascii="Times New Roman" w:hAnsi="Times New Roman" w:cs="Times New Roman"/>
          <w:b/>
          <w:i/>
          <w:sz w:val="24"/>
          <w:szCs w:val="24"/>
        </w:rPr>
      </w:pPr>
      <w:r w:rsidRPr="00AB019E">
        <w:rPr>
          <w:rStyle w:val="FontStyle14"/>
          <w:rFonts w:ascii="Times New Roman" w:hAnsi="Times New Roman" w:cs="Times New Roman"/>
          <w:b/>
          <w:i/>
          <w:sz w:val="24"/>
          <w:szCs w:val="24"/>
        </w:rPr>
        <w:t>Общие характеристики командных ролей</w:t>
      </w:r>
    </w:p>
    <w:p w:rsidR="000E3F26" w:rsidRPr="00AB019E" w:rsidRDefault="000E3F26" w:rsidP="00AB019E">
      <w:pPr>
        <w:pStyle w:val="Style8"/>
        <w:widowControl/>
        <w:shd w:val="clear" w:color="auto" w:fill="FABF8F" w:themeFill="accent6" w:themeFillTint="99"/>
        <w:spacing w:before="307"/>
        <w:ind w:firstLine="82"/>
        <w:jc w:val="both"/>
        <w:rPr>
          <w:rStyle w:val="FontStyle16"/>
          <w:rFonts w:ascii="Times New Roman" w:hAnsi="Times New Roman" w:cs="Times New Roman"/>
          <w:b w:val="0"/>
          <w:color w:val="FFFFFF" w:themeColor="background1"/>
          <w:sz w:val="24"/>
          <w:szCs w:val="24"/>
        </w:rPr>
      </w:pPr>
      <w:r w:rsidRPr="00AB019E">
        <w:rPr>
          <w:rStyle w:val="FontStyle16"/>
          <w:rFonts w:ascii="Times New Roman" w:hAnsi="Times New Roman" w:cs="Times New Roman"/>
          <w:b w:val="0"/>
          <w:color w:val="FFFFFF" w:themeColor="background1"/>
          <w:sz w:val="24"/>
          <w:szCs w:val="24"/>
        </w:rPr>
        <w:t>РЕАЛИЗАТОР</w:t>
      </w:r>
    </w:p>
    <w:p w:rsidR="000E3F26" w:rsidRPr="00AB019E" w:rsidRDefault="009250EA" w:rsidP="000E3F26">
      <w:pPr>
        <w:pStyle w:val="Style7"/>
        <w:widowControl/>
        <w:spacing w:line="278" w:lineRule="exact"/>
        <w:rPr>
          <w:rStyle w:val="FontStyle17"/>
          <w:rFonts w:ascii="Times New Roman" w:hAnsi="Times New Roman" w:cs="Times New Roman"/>
          <w:b w:val="0"/>
          <w:sz w:val="24"/>
          <w:szCs w:val="24"/>
        </w:rPr>
      </w:pPr>
      <w:r>
        <w:rPr>
          <w:rStyle w:val="FontStyle16"/>
          <w:rFonts w:ascii="Times New Roman" w:hAnsi="Times New Roman" w:cs="Times New Roman"/>
          <w:b w:val="0"/>
          <w:sz w:val="24"/>
          <w:szCs w:val="24"/>
        </w:rPr>
        <w:t xml:space="preserve">    </w:t>
      </w:r>
      <w:r w:rsidR="000E3F26" w:rsidRPr="00AB019E">
        <w:rPr>
          <w:rStyle w:val="FontStyle16"/>
          <w:rFonts w:ascii="Times New Roman" w:hAnsi="Times New Roman" w:cs="Times New Roman"/>
          <w:b w:val="0"/>
          <w:sz w:val="24"/>
          <w:szCs w:val="24"/>
        </w:rPr>
        <w:t xml:space="preserve">Характеристика. </w:t>
      </w:r>
      <w:proofErr w:type="spellStart"/>
      <w:r w:rsidR="000E3F26" w:rsidRPr="00AB019E">
        <w:rPr>
          <w:rStyle w:val="FontStyle15"/>
          <w:rFonts w:ascii="Times New Roman" w:hAnsi="Times New Roman" w:cs="Times New Roman"/>
          <w:b w:val="0"/>
          <w:sz w:val="24"/>
          <w:szCs w:val="24"/>
        </w:rPr>
        <w:t>Реализаторам</w:t>
      </w:r>
      <w:proofErr w:type="spellEnd"/>
      <w:r w:rsidR="000E3F26" w:rsidRPr="00AB019E">
        <w:rPr>
          <w:rStyle w:val="FontStyle15"/>
          <w:rFonts w:ascii="Times New Roman" w:hAnsi="Times New Roman" w:cs="Times New Roman"/>
          <w:b w:val="0"/>
          <w:sz w:val="24"/>
          <w:szCs w:val="24"/>
        </w:rPr>
        <w:t xml:space="preserve"> </w:t>
      </w:r>
      <w:r w:rsidR="000E3F26" w:rsidRPr="00AB019E">
        <w:rPr>
          <w:rStyle w:val="FontStyle17"/>
          <w:rFonts w:ascii="Times New Roman" w:hAnsi="Times New Roman" w:cs="Times New Roman"/>
          <w:b w:val="0"/>
          <w:sz w:val="24"/>
          <w:szCs w:val="24"/>
        </w:rPr>
        <w:t xml:space="preserve">присущи практический здравый смысл и хорошее чувство самоконтроля и дисциплины. Они любят тяжёлую работу и преодоление проблем в системном режиме. В большей степени </w:t>
      </w:r>
      <w:proofErr w:type="spellStart"/>
      <w:r w:rsidR="000E3F26" w:rsidRPr="00AB019E">
        <w:rPr>
          <w:rStyle w:val="FontStyle15"/>
          <w:rFonts w:ascii="Times New Roman" w:hAnsi="Times New Roman" w:cs="Times New Roman"/>
          <w:b w:val="0"/>
          <w:sz w:val="24"/>
          <w:szCs w:val="24"/>
        </w:rPr>
        <w:t>Реализаторы</w:t>
      </w:r>
      <w:proofErr w:type="spellEnd"/>
      <w:r w:rsidR="000E3F26" w:rsidRPr="00AB019E">
        <w:rPr>
          <w:rStyle w:val="FontStyle15"/>
          <w:rFonts w:ascii="Times New Roman" w:hAnsi="Times New Roman" w:cs="Times New Roman"/>
          <w:b w:val="0"/>
          <w:sz w:val="24"/>
          <w:szCs w:val="24"/>
        </w:rPr>
        <w:t xml:space="preserve"> </w:t>
      </w:r>
      <w:r w:rsidR="000E3F26" w:rsidRPr="00AB019E">
        <w:rPr>
          <w:rStyle w:val="FontStyle17"/>
          <w:rFonts w:ascii="Times New Roman" w:hAnsi="Times New Roman" w:cs="Times New Roman"/>
          <w:b w:val="0"/>
          <w:sz w:val="24"/>
          <w:szCs w:val="24"/>
        </w:rPr>
        <w:t xml:space="preserve">являются типичными личностями, чья верность и интерес совпадают с ценностями Компании. Они менее сконцентрированы на преследовании собственных интересов. Тем не менее, им может не хватать </w:t>
      </w:r>
      <w:proofErr w:type="gramStart"/>
      <w:r w:rsidR="000E3F26" w:rsidRPr="00AB019E">
        <w:rPr>
          <w:rStyle w:val="FontStyle17"/>
          <w:rFonts w:ascii="Times New Roman" w:hAnsi="Times New Roman" w:cs="Times New Roman"/>
          <w:b w:val="0"/>
          <w:sz w:val="24"/>
          <w:szCs w:val="24"/>
        </w:rPr>
        <w:t>спонтанности</w:t>
      </w:r>
      <w:proofErr w:type="gramEnd"/>
      <w:r w:rsidR="000E3F26" w:rsidRPr="00AB019E">
        <w:rPr>
          <w:rStyle w:val="FontStyle17"/>
          <w:rFonts w:ascii="Times New Roman" w:hAnsi="Times New Roman" w:cs="Times New Roman"/>
          <w:b w:val="0"/>
          <w:sz w:val="24"/>
          <w:szCs w:val="24"/>
        </w:rPr>
        <w:t xml:space="preserve"> и они могут проявлять жёсткость и непреклонность.</w:t>
      </w:r>
    </w:p>
    <w:p w:rsidR="000E3F26" w:rsidRPr="009250EA" w:rsidRDefault="009250EA" w:rsidP="009250EA">
      <w:pPr>
        <w:pStyle w:val="Style6"/>
        <w:widowControl/>
        <w:spacing w:line="278" w:lineRule="exact"/>
        <w:rPr>
          <w:rFonts w:ascii="Times New Roman" w:hAnsi="Times New Roman" w:cs="Times New Roman"/>
          <w:bCs/>
        </w:rPr>
      </w:pPr>
      <w:r>
        <w:rPr>
          <w:rStyle w:val="FontStyle16"/>
          <w:rFonts w:ascii="Times New Roman" w:hAnsi="Times New Roman" w:cs="Times New Roman"/>
          <w:b w:val="0"/>
          <w:sz w:val="24"/>
          <w:szCs w:val="24"/>
        </w:rPr>
        <w:t xml:space="preserve">   </w:t>
      </w:r>
      <w:r w:rsidR="000E3F26" w:rsidRPr="00AB019E">
        <w:rPr>
          <w:rStyle w:val="FontStyle16"/>
          <w:rFonts w:ascii="Times New Roman" w:hAnsi="Times New Roman" w:cs="Times New Roman"/>
          <w:b w:val="0"/>
          <w:sz w:val="24"/>
          <w:szCs w:val="24"/>
        </w:rPr>
        <w:t xml:space="preserve">Функциональность. </w:t>
      </w:r>
      <w:r w:rsidR="000E3F26" w:rsidRPr="00AB019E">
        <w:rPr>
          <w:rStyle w:val="FontStyle17"/>
          <w:rFonts w:ascii="Times New Roman" w:hAnsi="Times New Roman" w:cs="Times New Roman"/>
          <w:b w:val="0"/>
          <w:sz w:val="24"/>
          <w:szCs w:val="24"/>
        </w:rPr>
        <w:t xml:space="preserve">Они очень полезны команде благодаря своей надёжности и прилежанию. Они добиваются успеха, потому что очень работоспособны и могут чётко определить то, что выполнимо и имеет отношение к делу. Говорят, что многие исполнители делают только ту работу, которую хотят делать и пренебрегают заданиями, которые находят неприятными. </w:t>
      </w:r>
      <w:proofErr w:type="spellStart"/>
      <w:r w:rsidR="000E3F26" w:rsidRPr="00AB019E">
        <w:rPr>
          <w:rStyle w:val="FontStyle15"/>
          <w:rFonts w:ascii="Times New Roman" w:hAnsi="Times New Roman" w:cs="Times New Roman"/>
          <w:b w:val="0"/>
          <w:sz w:val="24"/>
          <w:szCs w:val="24"/>
        </w:rPr>
        <w:t>Реализаторы</w:t>
      </w:r>
      <w:proofErr w:type="spellEnd"/>
      <w:r w:rsidR="000E3F26" w:rsidRPr="00AB019E">
        <w:rPr>
          <w:rStyle w:val="FontStyle15"/>
          <w:rFonts w:ascii="Times New Roman" w:hAnsi="Times New Roman" w:cs="Times New Roman"/>
          <w:b w:val="0"/>
          <w:sz w:val="24"/>
          <w:szCs w:val="24"/>
        </w:rPr>
        <w:t xml:space="preserve">, </w:t>
      </w:r>
      <w:r w:rsidR="000E3F26" w:rsidRPr="00AB019E">
        <w:rPr>
          <w:rStyle w:val="FontStyle17"/>
          <w:rFonts w:ascii="Times New Roman" w:hAnsi="Times New Roman" w:cs="Times New Roman"/>
          <w:b w:val="0"/>
          <w:sz w:val="24"/>
          <w:szCs w:val="24"/>
        </w:rPr>
        <w:t xml:space="preserve">наоборот, будут делать то, что необходимо делу. Хорошие </w:t>
      </w:r>
      <w:proofErr w:type="spellStart"/>
      <w:r w:rsidR="000E3F26" w:rsidRPr="00AB019E">
        <w:rPr>
          <w:rStyle w:val="FontStyle15"/>
          <w:rFonts w:ascii="Times New Roman" w:hAnsi="Times New Roman" w:cs="Times New Roman"/>
          <w:b w:val="0"/>
          <w:sz w:val="24"/>
          <w:szCs w:val="24"/>
        </w:rPr>
        <w:t>Реализаторы</w:t>
      </w:r>
      <w:proofErr w:type="spellEnd"/>
      <w:r w:rsidR="000E3F26" w:rsidRPr="00AB019E">
        <w:rPr>
          <w:rStyle w:val="FontStyle15"/>
          <w:rFonts w:ascii="Times New Roman" w:hAnsi="Times New Roman" w:cs="Times New Roman"/>
          <w:b w:val="0"/>
          <w:sz w:val="24"/>
          <w:szCs w:val="24"/>
        </w:rPr>
        <w:t xml:space="preserve"> </w:t>
      </w:r>
      <w:r w:rsidR="000E3F26" w:rsidRPr="00AB019E">
        <w:rPr>
          <w:rStyle w:val="FontStyle17"/>
          <w:rFonts w:ascii="Times New Roman" w:hAnsi="Times New Roman" w:cs="Times New Roman"/>
          <w:b w:val="0"/>
          <w:sz w:val="24"/>
          <w:szCs w:val="24"/>
        </w:rPr>
        <w:t xml:space="preserve">часто продвигаются до высоких должностных позиций в управлении благодаря своим хорошим организаторским способностям и компетентности </w:t>
      </w:r>
      <w:r>
        <w:rPr>
          <w:rStyle w:val="FontStyle17"/>
          <w:rFonts w:ascii="Times New Roman" w:hAnsi="Times New Roman" w:cs="Times New Roman"/>
          <w:b w:val="0"/>
          <w:sz w:val="24"/>
          <w:szCs w:val="24"/>
        </w:rPr>
        <w:t>в решении всех важных вопросов.</w:t>
      </w:r>
    </w:p>
    <w:p w:rsidR="009250EA" w:rsidRPr="00AB019E" w:rsidRDefault="009250EA" w:rsidP="009250EA">
      <w:pPr>
        <w:pStyle w:val="Style8"/>
        <w:widowControl/>
        <w:shd w:val="clear" w:color="auto" w:fill="FABF8F" w:themeFill="accent6" w:themeFillTint="99"/>
        <w:spacing w:before="307"/>
        <w:ind w:firstLine="82"/>
        <w:jc w:val="both"/>
        <w:rPr>
          <w:rStyle w:val="FontStyle16"/>
          <w:rFonts w:ascii="Times New Roman" w:hAnsi="Times New Roman" w:cs="Times New Roman"/>
          <w:b w:val="0"/>
          <w:color w:val="FFFFFF" w:themeColor="background1"/>
          <w:sz w:val="24"/>
          <w:szCs w:val="24"/>
        </w:rPr>
      </w:pPr>
      <w:r>
        <w:rPr>
          <w:rStyle w:val="FontStyle16"/>
          <w:rFonts w:ascii="Times New Roman" w:hAnsi="Times New Roman" w:cs="Times New Roman"/>
          <w:b w:val="0"/>
          <w:color w:val="FFFFFF" w:themeColor="background1"/>
          <w:sz w:val="24"/>
          <w:szCs w:val="24"/>
        </w:rPr>
        <w:t>КООРДИНАТОР</w:t>
      </w:r>
    </w:p>
    <w:p w:rsidR="000E3F26" w:rsidRPr="00AB019E" w:rsidRDefault="009250EA" w:rsidP="000E3F26">
      <w:pPr>
        <w:pStyle w:val="Style5"/>
        <w:widowControl/>
        <w:spacing w:before="53" w:line="278" w:lineRule="exact"/>
        <w:rPr>
          <w:rStyle w:val="FontStyle11"/>
          <w:rFonts w:ascii="Times New Roman" w:hAnsi="Times New Roman" w:cs="Times New Roman"/>
          <w:b w:val="0"/>
        </w:rPr>
      </w:pPr>
      <w:r>
        <w:rPr>
          <w:rStyle w:val="FontStyle12"/>
          <w:rFonts w:ascii="Times New Roman" w:hAnsi="Times New Roman" w:cs="Times New Roman"/>
          <w:sz w:val="24"/>
          <w:szCs w:val="24"/>
        </w:rPr>
        <w:t xml:space="preserve">   </w:t>
      </w:r>
      <w:r w:rsidR="000E3F26" w:rsidRPr="00AB019E">
        <w:rPr>
          <w:rStyle w:val="FontStyle12"/>
          <w:rFonts w:ascii="Times New Roman" w:hAnsi="Times New Roman" w:cs="Times New Roman"/>
          <w:sz w:val="24"/>
          <w:szCs w:val="24"/>
        </w:rPr>
        <w:t xml:space="preserve">Характеристика. </w:t>
      </w:r>
      <w:r w:rsidR="000E3F26" w:rsidRPr="00AB019E">
        <w:rPr>
          <w:rStyle w:val="FontStyle11"/>
          <w:rFonts w:ascii="Times New Roman" w:hAnsi="Times New Roman" w:cs="Times New Roman"/>
          <w:b w:val="0"/>
        </w:rPr>
        <w:t xml:space="preserve">Отличительной чертой </w:t>
      </w:r>
      <w:r w:rsidR="000E3F26" w:rsidRPr="00AB019E">
        <w:rPr>
          <w:rStyle w:val="FontStyle14"/>
          <w:rFonts w:ascii="Times New Roman" w:hAnsi="Times New Roman" w:cs="Times New Roman"/>
          <w:sz w:val="24"/>
          <w:szCs w:val="24"/>
        </w:rPr>
        <w:t xml:space="preserve">Координаторов </w:t>
      </w:r>
      <w:r w:rsidR="000E3F26" w:rsidRPr="00AB019E">
        <w:rPr>
          <w:rStyle w:val="FontStyle11"/>
          <w:rFonts w:ascii="Times New Roman" w:hAnsi="Times New Roman" w:cs="Times New Roman"/>
          <w:b w:val="0"/>
        </w:rPr>
        <w:t xml:space="preserve">является способность заставлять других работать над распределёнными целями. Зрелый, опытный и уверенный, </w:t>
      </w:r>
      <w:r w:rsidR="000E3F26" w:rsidRPr="00AB019E">
        <w:rPr>
          <w:rStyle w:val="FontStyle14"/>
          <w:rFonts w:ascii="Times New Roman" w:hAnsi="Times New Roman" w:cs="Times New Roman"/>
          <w:sz w:val="24"/>
          <w:szCs w:val="24"/>
        </w:rPr>
        <w:t xml:space="preserve">Координатор </w:t>
      </w:r>
      <w:r w:rsidR="000E3F26" w:rsidRPr="00AB019E">
        <w:rPr>
          <w:rStyle w:val="FontStyle11"/>
          <w:rFonts w:ascii="Times New Roman" w:hAnsi="Times New Roman" w:cs="Times New Roman"/>
          <w:b w:val="0"/>
        </w:rPr>
        <w:t>охотно раздаёт поручения. В межличностных отношениях они быстро раскрывают индивидуальные наклонности и таланты и мудро их используют для достижения целей команды. Они не обязательно самые умные члены команды, это люди с большим кругозором и опытом, пользующиеся общим уважением команды.</w:t>
      </w:r>
    </w:p>
    <w:p w:rsidR="000E3F26" w:rsidRDefault="009250EA" w:rsidP="000E3F26">
      <w:pPr>
        <w:pStyle w:val="Style6"/>
        <w:widowControl/>
        <w:spacing w:line="278" w:lineRule="exact"/>
        <w:rPr>
          <w:rStyle w:val="FontStyle14"/>
          <w:rFonts w:ascii="Times New Roman" w:hAnsi="Times New Roman" w:cs="Times New Roman"/>
          <w:sz w:val="24"/>
          <w:szCs w:val="24"/>
        </w:rPr>
      </w:pPr>
      <w:r>
        <w:rPr>
          <w:rStyle w:val="FontStyle12"/>
          <w:rFonts w:ascii="Times New Roman" w:hAnsi="Times New Roman" w:cs="Times New Roman"/>
          <w:sz w:val="24"/>
          <w:szCs w:val="24"/>
        </w:rPr>
        <w:t xml:space="preserve">   </w:t>
      </w:r>
      <w:r w:rsidR="000E3F26" w:rsidRPr="00AB019E">
        <w:rPr>
          <w:rStyle w:val="FontStyle12"/>
          <w:rFonts w:ascii="Times New Roman" w:hAnsi="Times New Roman" w:cs="Times New Roman"/>
          <w:sz w:val="24"/>
          <w:szCs w:val="24"/>
        </w:rPr>
        <w:t xml:space="preserve">Функциональность. </w:t>
      </w:r>
      <w:r w:rsidR="000E3F26" w:rsidRPr="00AB019E">
        <w:rPr>
          <w:rStyle w:val="FontStyle11"/>
          <w:rFonts w:ascii="Times New Roman" w:hAnsi="Times New Roman" w:cs="Times New Roman"/>
          <w:b w:val="0"/>
        </w:rPr>
        <w:t xml:space="preserve">Они хорошо себя проявляют, находясь во главе команды людей с различными навыками и характерами. Они лучше работают совместно с коллегами равными по рангу или позиции, чем с сотрудниками более низких уровней. Их девизом может быть «консультация с контролем». Они верят, что проблему можно решить мирным путём. В </w:t>
      </w:r>
      <w:r w:rsidR="000E3F26" w:rsidRPr="00AB019E">
        <w:rPr>
          <w:rStyle w:val="FontStyle11"/>
          <w:rFonts w:ascii="Times New Roman" w:hAnsi="Times New Roman" w:cs="Times New Roman"/>
          <w:b w:val="0"/>
        </w:rPr>
        <w:lastRenderedPageBreak/>
        <w:t xml:space="preserve">некоторых компаниях </w:t>
      </w:r>
      <w:r w:rsidR="000E3F26" w:rsidRPr="00AB019E">
        <w:rPr>
          <w:rStyle w:val="FontStyle14"/>
          <w:rFonts w:ascii="Times New Roman" w:hAnsi="Times New Roman" w:cs="Times New Roman"/>
          <w:sz w:val="24"/>
          <w:szCs w:val="24"/>
        </w:rPr>
        <w:t xml:space="preserve">Координаторы </w:t>
      </w:r>
      <w:r w:rsidR="000E3F26" w:rsidRPr="00AB019E">
        <w:rPr>
          <w:rStyle w:val="FontStyle11"/>
          <w:rFonts w:ascii="Times New Roman" w:hAnsi="Times New Roman" w:cs="Times New Roman"/>
          <w:b w:val="0"/>
        </w:rPr>
        <w:t xml:space="preserve">могут вступать в конфликты из-за разности во взглядах с </w:t>
      </w:r>
      <w:r w:rsidR="000E3F26" w:rsidRPr="00AB019E">
        <w:rPr>
          <w:rStyle w:val="FontStyle14"/>
          <w:rFonts w:ascii="Times New Roman" w:hAnsi="Times New Roman" w:cs="Times New Roman"/>
          <w:sz w:val="24"/>
          <w:szCs w:val="24"/>
        </w:rPr>
        <w:t>Творцами.</w:t>
      </w:r>
    </w:p>
    <w:p w:rsidR="00AB019E" w:rsidRPr="00AB019E" w:rsidRDefault="00AB019E" w:rsidP="00AB019E">
      <w:pPr>
        <w:pStyle w:val="Style8"/>
        <w:widowControl/>
        <w:shd w:val="clear" w:color="auto" w:fill="FABF8F" w:themeFill="accent6" w:themeFillTint="99"/>
        <w:spacing w:before="307"/>
        <w:ind w:firstLine="82"/>
        <w:jc w:val="both"/>
        <w:rPr>
          <w:rStyle w:val="FontStyle16"/>
          <w:rFonts w:ascii="Times New Roman" w:hAnsi="Times New Roman" w:cs="Times New Roman"/>
          <w:b w:val="0"/>
          <w:color w:val="FFFFFF" w:themeColor="background1"/>
          <w:sz w:val="24"/>
          <w:szCs w:val="24"/>
        </w:rPr>
      </w:pPr>
      <w:r w:rsidRPr="00AB019E">
        <w:rPr>
          <w:rStyle w:val="FontStyle16"/>
          <w:rFonts w:ascii="Times New Roman" w:hAnsi="Times New Roman" w:cs="Times New Roman"/>
          <w:b w:val="0"/>
          <w:color w:val="FFFFFF" w:themeColor="background1"/>
          <w:sz w:val="24"/>
          <w:szCs w:val="24"/>
        </w:rPr>
        <w:t>ТВОРЕЦ</w:t>
      </w:r>
    </w:p>
    <w:p w:rsidR="000E3F26" w:rsidRPr="00AB019E" w:rsidRDefault="009250EA" w:rsidP="000E3F26">
      <w:pPr>
        <w:pStyle w:val="Style5"/>
        <w:widowControl/>
        <w:spacing w:before="5" w:line="278" w:lineRule="exact"/>
        <w:rPr>
          <w:rStyle w:val="FontStyle11"/>
          <w:rFonts w:ascii="Times New Roman" w:hAnsi="Times New Roman" w:cs="Times New Roman"/>
          <w:b w:val="0"/>
        </w:rPr>
      </w:pPr>
      <w:r>
        <w:rPr>
          <w:rStyle w:val="FontStyle12"/>
          <w:rFonts w:ascii="Times New Roman" w:hAnsi="Times New Roman" w:cs="Times New Roman"/>
          <w:sz w:val="24"/>
          <w:szCs w:val="24"/>
        </w:rPr>
        <w:t xml:space="preserve">   </w:t>
      </w:r>
      <w:r w:rsidR="000E3F26" w:rsidRPr="00AB019E">
        <w:rPr>
          <w:rStyle w:val="FontStyle12"/>
          <w:rFonts w:ascii="Times New Roman" w:hAnsi="Times New Roman" w:cs="Times New Roman"/>
          <w:sz w:val="24"/>
          <w:szCs w:val="24"/>
        </w:rPr>
        <w:t xml:space="preserve">Характеристика. </w:t>
      </w:r>
      <w:r w:rsidR="000E3F26" w:rsidRPr="00AB019E">
        <w:rPr>
          <w:rStyle w:val="FontStyle11"/>
          <w:rFonts w:ascii="Times New Roman" w:hAnsi="Times New Roman" w:cs="Times New Roman"/>
          <w:b w:val="0"/>
        </w:rPr>
        <w:t>Это люди с высоким уровнем мотивации, неисчерпаемой энергией и великой жаждой достижений. Обычно, это ярко выраженные экстраверты, обладающие сильной напористостью. Им нравится бросать вызов другим, их цель - победа. Им нравиться вести других и подталкивать к действиям. Если возникают препятствия, они быстро находят обходные пути. Своевольные и упрямые, уверенные и напористые, они имеют склонность эмоционально отвечать на любую форму разочарования или крушения планов. Целеустремлённые, любящие поспорить. Но им часто не хватает простого человеческого понимания. Их роль самая конкурентная в команде.</w:t>
      </w:r>
    </w:p>
    <w:p w:rsidR="000E3F26" w:rsidRPr="00AB019E" w:rsidRDefault="009250EA" w:rsidP="000E3F26">
      <w:pPr>
        <w:pStyle w:val="Style6"/>
        <w:widowControl/>
        <w:spacing w:line="278" w:lineRule="exact"/>
        <w:rPr>
          <w:rStyle w:val="FontStyle11"/>
          <w:rFonts w:ascii="Times New Roman" w:hAnsi="Times New Roman" w:cs="Times New Roman"/>
          <w:b w:val="0"/>
        </w:rPr>
      </w:pPr>
      <w:r>
        <w:rPr>
          <w:rStyle w:val="FontStyle12"/>
          <w:rFonts w:ascii="Times New Roman" w:hAnsi="Times New Roman" w:cs="Times New Roman"/>
          <w:sz w:val="24"/>
          <w:szCs w:val="24"/>
        </w:rPr>
        <w:t xml:space="preserve">   </w:t>
      </w:r>
      <w:r w:rsidR="000E3F26" w:rsidRPr="00AB019E">
        <w:rPr>
          <w:rStyle w:val="FontStyle12"/>
          <w:rFonts w:ascii="Times New Roman" w:hAnsi="Times New Roman" w:cs="Times New Roman"/>
          <w:sz w:val="24"/>
          <w:szCs w:val="24"/>
        </w:rPr>
        <w:t xml:space="preserve">Функциональность. </w:t>
      </w:r>
      <w:r w:rsidR="000E3F26" w:rsidRPr="00AB019E">
        <w:rPr>
          <w:rStyle w:val="FontStyle11"/>
          <w:rFonts w:ascii="Times New Roman" w:hAnsi="Times New Roman" w:cs="Times New Roman"/>
          <w:b w:val="0"/>
        </w:rPr>
        <w:t xml:space="preserve">Они, обычно, становятся хорошими руководителями, благодаря тому, что умеют генерировать действия и успешно работать под давлением. Они умеют легко воодушевлять команду, и очень полезны в группах с разными взглядами, так как способны укротить страсти. </w:t>
      </w:r>
      <w:r w:rsidR="000E3F26" w:rsidRPr="00AB019E">
        <w:rPr>
          <w:rStyle w:val="FontStyle14"/>
          <w:rFonts w:ascii="Times New Roman" w:hAnsi="Times New Roman" w:cs="Times New Roman"/>
          <w:sz w:val="24"/>
          <w:szCs w:val="24"/>
        </w:rPr>
        <w:t xml:space="preserve">Творцы </w:t>
      </w:r>
      <w:r w:rsidR="000E3F26" w:rsidRPr="00AB019E">
        <w:rPr>
          <w:rStyle w:val="FontStyle11"/>
          <w:rFonts w:ascii="Times New Roman" w:hAnsi="Times New Roman" w:cs="Times New Roman"/>
          <w:b w:val="0"/>
        </w:rPr>
        <w:t>способны парить над проблемами такого рода, продолжая лидировать, не считаясь с ними. Они могут легко провести необходимые изменения и не отказываются от нестандартных решений. Отвечая названию, они пытаются навязывать группе некоторые образцы или формы поведения и деятельности. Они являются самыми эффективными членами команды, способными гарантировать позитивные действия.</w:t>
      </w:r>
    </w:p>
    <w:p w:rsidR="00AB019E" w:rsidRPr="00AB019E" w:rsidRDefault="00AB019E" w:rsidP="00AB019E">
      <w:pPr>
        <w:pStyle w:val="Style8"/>
        <w:widowControl/>
        <w:shd w:val="clear" w:color="auto" w:fill="FABF8F" w:themeFill="accent6" w:themeFillTint="99"/>
        <w:spacing w:before="307"/>
        <w:ind w:firstLine="82"/>
        <w:jc w:val="both"/>
        <w:rPr>
          <w:rStyle w:val="FontStyle16"/>
          <w:rFonts w:ascii="Times New Roman" w:hAnsi="Times New Roman" w:cs="Times New Roman"/>
          <w:b w:val="0"/>
          <w:color w:val="FFFFFF" w:themeColor="background1"/>
          <w:sz w:val="24"/>
          <w:szCs w:val="24"/>
        </w:rPr>
      </w:pPr>
      <w:r w:rsidRPr="00AB019E">
        <w:rPr>
          <w:rStyle w:val="FontStyle16"/>
          <w:rFonts w:ascii="Times New Roman" w:hAnsi="Times New Roman" w:cs="Times New Roman"/>
          <w:b w:val="0"/>
          <w:color w:val="FFFFFF" w:themeColor="background1"/>
          <w:sz w:val="24"/>
          <w:szCs w:val="24"/>
        </w:rPr>
        <w:t>ГЕНЕРАТОР ИДЕЙ</w:t>
      </w:r>
    </w:p>
    <w:p w:rsidR="000E3F26" w:rsidRPr="00AB019E" w:rsidRDefault="009250EA" w:rsidP="000E3F26">
      <w:pPr>
        <w:pStyle w:val="Style5"/>
        <w:widowControl/>
        <w:spacing w:before="5" w:line="278" w:lineRule="exact"/>
        <w:rPr>
          <w:rStyle w:val="FontStyle11"/>
          <w:rFonts w:ascii="Times New Roman" w:hAnsi="Times New Roman" w:cs="Times New Roman"/>
          <w:b w:val="0"/>
        </w:rPr>
      </w:pPr>
      <w:r>
        <w:rPr>
          <w:rStyle w:val="FontStyle12"/>
          <w:rFonts w:ascii="Times New Roman" w:hAnsi="Times New Roman" w:cs="Times New Roman"/>
          <w:sz w:val="24"/>
          <w:szCs w:val="24"/>
        </w:rPr>
        <w:t xml:space="preserve">   </w:t>
      </w:r>
      <w:r w:rsidR="000E3F26" w:rsidRPr="00AB019E">
        <w:rPr>
          <w:rStyle w:val="FontStyle12"/>
          <w:rFonts w:ascii="Times New Roman" w:hAnsi="Times New Roman" w:cs="Times New Roman"/>
          <w:sz w:val="24"/>
          <w:szCs w:val="24"/>
        </w:rPr>
        <w:t xml:space="preserve">Характеристика. </w:t>
      </w:r>
      <w:r w:rsidR="000E3F26" w:rsidRPr="00AB019E">
        <w:rPr>
          <w:rStyle w:val="FontStyle14"/>
          <w:rFonts w:ascii="Times New Roman" w:hAnsi="Times New Roman" w:cs="Times New Roman"/>
          <w:sz w:val="24"/>
          <w:szCs w:val="24"/>
        </w:rPr>
        <w:t xml:space="preserve">Генераторы идей </w:t>
      </w:r>
      <w:r w:rsidR="000E3F26" w:rsidRPr="00AB019E">
        <w:rPr>
          <w:rStyle w:val="FontStyle11"/>
          <w:rFonts w:ascii="Times New Roman" w:hAnsi="Times New Roman" w:cs="Times New Roman"/>
          <w:b w:val="0"/>
        </w:rPr>
        <w:t xml:space="preserve">являются </w:t>
      </w:r>
      <w:proofErr w:type="spellStart"/>
      <w:r w:rsidR="000E3F26" w:rsidRPr="00AB019E">
        <w:rPr>
          <w:rStyle w:val="FontStyle11"/>
          <w:rFonts w:ascii="Times New Roman" w:hAnsi="Times New Roman" w:cs="Times New Roman"/>
          <w:b w:val="0"/>
        </w:rPr>
        <w:t>инноваторами</w:t>
      </w:r>
      <w:proofErr w:type="spellEnd"/>
      <w:r w:rsidR="000E3F26" w:rsidRPr="00AB019E">
        <w:rPr>
          <w:rStyle w:val="FontStyle11"/>
          <w:rFonts w:ascii="Times New Roman" w:hAnsi="Times New Roman" w:cs="Times New Roman"/>
          <w:b w:val="0"/>
        </w:rPr>
        <w:t xml:space="preserve"> и изобретателями, могут быть очень креативными. Они сеют зерно и идеи, из которых </w:t>
      </w:r>
      <w:proofErr w:type="gramStart"/>
      <w:r w:rsidR="000E3F26" w:rsidRPr="00AB019E">
        <w:rPr>
          <w:rStyle w:val="FontStyle11"/>
          <w:rFonts w:ascii="Times New Roman" w:hAnsi="Times New Roman" w:cs="Times New Roman"/>
          <w:b w:val="0"/>
        </w:rPr>
        <w:t>прорастают большинство разработок</w:t>
      </w:r>
      <w:proofErr w:type="gramEnd"/>
      <w:r w:rsidR="000E3F26" w:rsidRPr="00AB019E">
        <w:rPr>
          <w:rStyle w:val="FontStyle11"/>
          <w:rFonts w:ascii="Times New Roman" w:hAnsi="Times New Roman" w:cs="Times New Roman"/>
          <w:b w:val="0"/>
        </w:rPr>
        <w:t xml:space="preserve"> и проектов. Обычно они предпочитают работать самостоятельно, отделившись от других членов команды, используя своё воображение и часто следуя нетрадиционным путём. Имеют склонность быть интровертами и сильно реагируют как на критику, так и на похвалу. Часто их идеи имеют радикальный характер, и им не хватает практических усилий. Они независимы, умны и оригинальны, но могут быть слабыми в общении с людьми другого уровня или направления.</w:t>
      </w:r>
    </w:p>
    <w:p w:rsidR="000E3F26" w:rsidRPr="00AB019E" w:rsidRDefault="009250EA" w:rsidP="009250EA">
      <w:pPr>
        <w:pStyle w:val="Style6"/>
        <w:widowControl/>
        <w:spacing w:before="53" w:line="278" w:lineRule="exact"/>
        <w:rPr>
          <w:rStyle w:val="FontStyle11"/>
          <w:rFonts w:ascii="Times New Roman" w:hAnsi="Times New Roman" w:cs="Times New Roman"/>
          <w:b w:val="0"/>
        </w:rPr>
      </w:pPr>
      <w:r>
        <w:rPr>
          <w:rStyle w:val="FontStyle12"/>
          <w:rFonts w:ascii="Times New Roman" w:hAnsi="Times New Roman" w:cs="Times New Roman"/>
          <w:sz w:val="24"/>
          <w:szCs w:val="24"/>
        </w:rPr>
        <w:t xml:space="preserve">     </w:t>
      </w:r>
      <w:r w:rsidR="000E3F26" w:rsidRPr="00AB019E">
        <w:rPr>
          <w:rStyle w:val="FontStyle12"/>
          <w:rFonts w:ascii="Times New Roman" w:hAnsi="Times New Roman" w:cs="Times New Roman"/>
          <w:sz w:val="24"/>
          <w:szCs w:val="24"/>
        </w:rPr>
        <w:t xml:space="preserve">Функциональность. </w:t>
      </w:r>
      <w:r w:rsidR="000E3F26" w:rsidRPr="00AB019E">
        <w:rPr>
          <w:rStyle w:val="FontStyle11"/>
          <w:rFonts w:ascii="Times New Roman" w:hAnsi="Times New Roman" w:cs="Times New Roman"/>
          <w:b w:val="0"/>
        </w:rPr>
        <w:t xml:space="preserve">Основная функция </w:t>
      </w:r>
      <w:r w:rsidR="000E3F26" w:rsidRPr="00AB019E">
        <w:rPr>
          <w:rStyle w:val="FontStyle14"/>
          <w:rFonts w:ascii="Times New Roman" w:hAnsi="Times New Roman" w:cs="Times New Roman"/>
          <w:sz w:val="24"/>
          <w:szCs w:val="24"/>
        </w:rPr>
        <w:t xml:space="preserve">Генераторов идей - </w:t>
      </w:r>
      <w:r w:rsidR="000E3F26" w:rsidRPr="00AB019E">
        <w:rPr>
          <w:rStyle w:val="FontStyle11"/>
          <w:rFonts w:ascii="Times New Roman" w:hAnsi="Times New Roman" w:cs="Times New Roman"/>
          <w:b w:val="0"/>
        </w:rPr>
        <w:t xml:space="preserve">создание новых предложений и решение сложных комплексных проблем. Они очень необходимы на начальных стадиях проектов или когда проект находится под угрозой срыва. Они обычно являются основателями компаний или организаторами новых производств. Тем не менее, большое количество </w:t>
      </w:r>
      <w:r w:rsidR="000E3F26" w:rsidRPr="00AB019E">
        <w:rPr>
          <w:rStyle w:val="FontStyle14"/>
          <w:rFonts w:ascii="Times New Roman" w:hAnsi="Times New Roman" w:cs="Times New Roman"/>
          <w:sz w:val="24"/>
          <w:szCs w:val="24"/>
        </w:rPr>
        <w:t xml:space="preserve">Генераторов идей </w:t>
      </w:r>
      <w:r w:rsidR="000E3F26" w:rsidRPr="00AB019E">
        <w:rPr>
          <w:rStyle w:val="FontStyle11"/>
          <w:rFonts w:ascii="Times New Roman" w:hAnsi="Times New Roman" w:cs="Times New Roman"/>
          <w:b w:val="0"/>
        </w:rPr>
        <w:t xml:space="preserve">в одной компании может привести </w:t>
      </w:r>
      <w:proofErr w:type="gramStart"/>
      <w:r w:rsidR="000E3F26" w:rsidRPr="00AB019E">
        <w:rPr>
          <w:rStyle w:val="FontStyle11"/>
          <w:rFonts w:ascii="Times New Roman" w:hAnsi="Times New Roman" w:cs="Times New Roman"/>
          <w:b w:val="0"/>
        </w:rPr>
        <w:t>к</w:t>
      </w:r>
      <w:proofErr w:type="gramEnd"/>
      <w:r w:rsidR="000E3F26" w:rsidRPr="00AB019E">
        <w:rPr>
          <w:rStyle w:val="FontStyle11"/>
          <w:rFonts w:ascii="Times New Roman" w:hAnsi="Times New Roman" w:cs="Times New Roman"/>
          <w:b w:val="0"/>
        </w:rPr>
        <w:t xml:space="preserve"> </w:t>
      </w:r>
      <w:proofErr w:type="spellStart"/>
      <w:r w:rsidR="000E3F26" w:rsidRPr="00AB019E">
        <w:rPr>
          <w:rStyle w:val="FontStyle11"/>
          <w:rFonts w:ascii="Times New Roman" w:hAnsi="Times New Roman" w:cs="Times New Roman"/>
          <w:b w:val="0"/>
        </w:rPr>
        <w:t>контр-продуктивности</w:t>
      </w:r>
      <w:proofErr w:type="spellEnd"/>
      <w:r w:rsidR="000E3F26" w:rsidRPr="00AB019E">
        <w:rPr>
          <w:rStyle w:val="FontStyle11"/>
          <w:rFonts w:ascii="Times New Roman" w:hAnsi="Times New Roman" w:cs="Times New Roman"/>
          <w:b w:val="0"/>
        </w:rPr>
        <w:t>, так как они имеют тенденцию проводить время, укрепляя свои собственные идеи и вступая друг с другом в конфликт.</w:t>
      </w:r>
    </w:p>
    <w:p w:rsidR="00AB019E" w:rsidRPr="00AB019E" w:rsidRDefault="00AB019E" w:rsidP="00AB019E">
      <w:pPr>
        <w:pStyle w:val="Style8"/>
        <w:widowControl/>
        <w:shd w:val="clear" w:color="auto" w:fill="FABF8F" w:themeFill="accent6" w:themeFillTint="99"/>
        <w:spacing w:before="307"/>
        <w:ind w:firstLine="82"/>
        <w:jc w:val="both"/>
        <w:rPr>
          <w:rStyle w:val="FontStyle16"/>
          <w:rFonts w:ascii="Times New Roman" w:hAnsi="Times New Roman" w:cs="Times New Roman"/>
          <w:b w:val="0"/>
          <w:color w:val="FFFFFF" w:themeColor="background1"/>
          <w:sz w:val="24"/>
          <w:szCs w:val="24"/>
        </w:rPr>
      </w:pPr>
      <w:r w:rsidRPr="00AB019E">
        <w:rPr>
          <w:rStyle w:val="FontStyle16"/>
          <w:rFonts w:ascii="Times New Roman" w:hAnsi="Times New Roman" w:cs="Times New Roman"/>
          <w:b w:val="0"/>
          <w:color w:val="FFFFFF" w:themeColor="background1"/>
          <w:sz w:val="24"/>
          <w:szCs w:val="24"/>
        </w:rPr>
        <w:t>ИССЛЕДОВАТЕЛЬ</w:t>
      </w:r>
    </w:p>
    <w:p w:rsidR="000E3F26" w:rsidRPr="00AB019E" w:rsidRDefault="009250EA" w:rsidP="000E3F26">
      <w:pPr>
        <w:pStyle w:val="Style5"/>
        <w:widowControl/>
        <w:spacing w:line="278" w:lineRule="exact"/>
        <w:rPr>
          <w:rStyle w:val="FontStyle11"/>
          <w:rFonts w:ascii="Times New Roman" w:hAnsi="Times New Roman" w:cs="Times New Roman"/>
          <w:b w:val="0"/>
        </w:rPr>
      </w:pPr>
      <w:r>
        <w:rPr>
          <w:rStyle w:val="FontStyle12"/>
          <w:rFonts w:ascii="Times New Roman" w:hAnsi="Times New Roman" w:cs="Times New Roman"/>
          <w:sz w:val="24"/>
          <w:szCs w:val="24"/>
        </w:rPr>
        <w:t xml:space="preserve">    </w:t>
      </w:r>
      <w:r w:rsidR="000E3F26" w:rsidRPr="00AB019E">
        <w:rPr>
          <w:rStyle w:val="FontStyle12"/>
          <w:rFonts w:ascii="Times New Roman" w:hAnsi="Times New Roman" w:cs="Times New Roman"/>
          <w:sz w:val="24"/>
          <w:szCs w:val="24"/>
        </w:rPr>
        <w:t xml:space="preserve">Характеристика. </w:t>
      </w:r>
      <w:r w:rsidR="000E3F26" w:rsidRPr="00AB019E">
        <w:rPr>
          <w:rStyle w:val="FontStyle14"/>
          <w:rFonts w:ascii="Times New Roman" w:hAnsi="Times New Roman" w:cs="Times New Roman"/>
          <w:sz w:val="24"/>
          <w:szCs w:val="24"/>
        </w:rPr>
        <w:t xml:space="preserve">Исследователи - </w:t>
      </w:r>
      <w:r w:rsidR="000E3F26" w:rsidRPr="00AB019E">
        <w:rPr>
          <w:rStyle w:val="FontStyle11"/>
          <w:rFonts w:ascii="Times New Roman" w:hAnsi="Times New Roman" w:cs="Times New Roman"/>
          <w:b w:val="0"/>
        </w:rPr>
        <w:t>часто энтузиасты и яркие экстраверты. Они умеют общаться с людьми в компании и за ее пределами. Они рождены для ведения переговоров, исследования новых возможностей и налаживания контактов. Хотя и не являясь генераторами оригинальных идей, они очень легко подхватывают идеи других и развивают их. Они очень легко распознают, что есть в наличии и что еще можно сделать. Их обычно очень тепло принимают в команде благодаря их открытой натуре. Они всегда открыты и любознательны, готовы найти возможности во всем новом. Но, если они не стимулируются другими, их энтузиазм быстро снижается.</w:t>
      </w:r>
    </w:p>
    <w:p w:rsidR="000E3F26" w:rsidRDefault="009250EA" w:rsidP="000E3F26">
      <w:pPr>
        <w:pStyle w:val="Style7"/>
        <w:widowControl/>
        <w:spacing w:line="278" w:lineRule="exact"/>
        <w:rPr>
          <w:rStyle w:val="FontStyle11"/>
          <w:rFonts w:ascii="Times New Roman" w:hAnsi="Times New Roman" w:cs="Times New Roman"/>
          <w:b w:val="0"/>
        </w:rPr>
      </w:pPr>
      <w:r>
        <w:rPr>
          <w:rStyle w:val="FontStyle12"/>
          <w:rFonts w:ascii="Times New Roman" w:hAnsi="Times New Roman" w:cs="Times New Roman"/>
          <w:sz w:val="24"/>
          <w:szCs w:val="24"/>
        </w:rPr>
        <w:t xml:space="preserve">   </w:t>
      </w:r>
      <w:r w:rsidR="000E3F26" w:rsidRPr="00AB019E">
        <w:rPr>
          <w:rStyle w:val="FontStyle12"/>
          <w:rFonts w:ascii="Times New Roman" w:hAnsi="Times New Roman" w:cs="Times New Roman"/>
          <w:sz w:val="24"/>
          <w:szCs w:val="24"/>
        </w:rPr>
        <w:t xml:space="preserve">Функциональность. </w:t>
      </w:r>
      <w:r w:rsidR="000E3F26" w:rsidRPr="00AB019E">
        <w:rPr>
          <w:rStyle w:val="FontStyle11"/>
          <w:rFonts w:ascii="Times New Roman" w:hAnsi="Times New Roman" w:cs="Times New Roman"/>
          <w:b w:val="0"/>
        </w:rPr>
        <w:t>Они очень хорошо реагируют и отвечают на новые идеи и разработки, могут найти ресурсы и вне группы. Они самые подходящие люди для установки внешних контактов и проведения последующих переговоров. Они умеют самостоятельно думать, получая информацию от других.</w:t>
      </w:r>
    </w:p>
    <w:p w:rsidR="009250EA" w:rsidRPr="00AB019E" w:rsidRDefault="009250EA" w:rsidP="000E3F26">
      <w:pPr>
        <w:pStyle w:val="Style7"/>
        <w:widowControl/>
        <w:spacing w:line="278" w:lineRule="exact"/>
        <w:rPr>
          <w:rStyle w:val="FontStyle11"/>
          <w:rFonts w:ascii="Times New Roman" w:hAnsi="Times New Roman" w:cs="Times New Roman"/>
          <w:b w:val="0"/>
        </w:rPr>
      </w:pPr>
    </w:p>
    <w:p w:rsidR="00AB019E" w:rsidRPr="00AB019E" w:rsidRDefault="00AB019E" w:rsidP="00AB019E">
      <w:pPr>
        <w:pStyle w:val="Style8"/>
        <w:widowControl/>
        <w:shd w:val="clear" w:color="auto" w:fill="FABF8F" w:themeFill="accent6" w:themeFillTint="99"/>
        <w:spacing w:before="307"/>
        <w:ind w:firstLine="82"/>
        <w:jc w:val="both"/>
        <w:rPr>
          <w:rStyle w:val="FontStyle16"/>
          <w:rFonts w:ascii="Times New Roman" w:hAnsi="Times New Roman" w:cs="Times New Roman"/>
          <w:b w:val="0"/>
          <w:color w:val="FFFFFF" w:themeColor="background1"/>
          <w:sz w:val="24"/>
          <w:szCs w:val="24"/>
        </w:rPr>
      </w:pPr>
      <w:r w:rsidRPr="00AB019E">
        <w:rPr>
          <w:rStyle w:val="FontStyle16"/>
          <w:rFonts w:ascii="Times New Roman" w:hAnsi="Times New Roman" w:cs="Times New Roman"/>
          <w:b w:val="0"/>
          <w:color w:val="FFFFFF" w:themeColor="background1"/>
          <w:sz w:val="24"/>
          <w:szCs w:val="24"/>
        </w:rPr>
        <w:t>ЭКСПЕРТ</w:t>
      </w:r>
    </w:p>
    <w:p w:rsidR="000E3F26" w:rsidRPr="00AB019E" w:rsidRDefault="009250EA" w:rsidP="000E3F26">
      <w:pPr>
        <w:pStyle w:val="Style5"/>
        <w:widowControl/>
        <w:spacing w:before="5" w:line="278" w:lineRule="exact"/>
        <w:rPr>
          <w:rStyle w:val="FontStyle11"/>
          <w:rFonts w:ascii="Times New Roman" w:hAnsi="Times New Roman" w:cs="Times New Roman"/>
          <w:b w:val="0"/>
        </w:rPr>
      </w:pPr>
      <w:r>
        <w:rPr>
          <w:rStyle w:val="FontStyle12"/>
          <w:rFonts w:ascii="Times New Roman" w:hAnsi="Times New Roman" w:cs="Times New Roman"/>
          <w:sz w:val="24"/>
          <w:szCs w:val="24"/>
        </w:rPr>
        <w:lastRenderedPageBreak/>
        <w:t xml:space="preserve">   </w:t>
      </w:r>
      <w:r w:rsidR="000E3F26" w:rsidRPr="00AB019E">
        <w:rPr>
          <w:rStyle w:val="FontStyle12"/>
          <w:rFonts w:ascii="Times New Roman" w:hAnsi="Times New Roman" w:cs="Times New Roman"/>
          <w:sz w:val="24"/>
          <w:szCs w:val="24"/>
        </w:rPr>
        <w:t xml:space="preserve">Характеристика. </w:t>
      </w:r>
      <w:r w:rsidR="000E3F26" w:rsidRPr="00AB019E">
        <w:rPr>
          <w:rStyle w:val="FontStyle11"/>
          <w:rFonts w:ascii="Times New Roman" w:hAnsi="Times New Roman" w:cs="Times New Roman"/>
          <w:b w:val="0"/>
        </w:rPr>
        <w:t xml:space="preserve">Это очень серьёзные и предусмотрительные люди с врождённым иммунитетом против чрезмерного энтузиазма. Медлительны в принятии решения, предпочитают хорошо все обдумать. Они способны критически мыслить. Они умеют быть проницательными в суждениях, принимая во внимания все факторы. </w:t>
      </w:r>
      <w:r w:rsidR="000E3F26" w:rsidRPr="00AB019E">
        <w:rPr>
          <w:rStyle w:val="FontStyle14"/>
          <w:rFonts w:ascii="Times New Roman" w:hAnsi="Times New Roman" w:cs="Times New Roman"/>
          <w:sz w:val="24"/>
          <w:szCs w:val="24"/>
        </w:rPr>
        <w:t xml:space="preserve">Эксперты </w:t>
      </w:r>
      <w:r w:rsidR="000E3F26" w:rsidRPr="00AB019E">
        <w:rPr>
          <w:rStyle w:val="FontStyle11"/>
          <w:rFonts w:ascii="Times New Roman" w:hAnsi="Times New Roman" w:cs="Times New Roman"/>
          <w:b w:val="0"/>
        </w:rPr>
        <w:t>редко ошибаются.</w:t>
      </w:r>
    </w:p>
    <w:p w:rsidR="000E3F26" w:rsidRPr="00AB019E" w:rsidRDefault="009250EA" w:rsidP="000E3F26">
      <w:pPr>
        <w:pStyle w:val="Style6"/>
        <w:widowControl/>
        <w:spacing w:line="278" w:lineRule="exact"/>
        <w:rPr>
          <w:rStyle w:val="FontStyle11"/>
          <w:rFonts w:ascii="Times New Roman" w:hAnsi="Times New Roman" w:cs="Times New Roman"/>
          <w:b w:val="0"/>
        </w:rPr>
      </w:pPr>
      <w:r>
        <w:rPr>
          <w:rStyle w:val="FontStyle12"/>
          <w:rFonts w:ascii="Times New Roman" w:hAnsi="Times New Roman" w:cs="Times New Roman"/>
          <w:sz w:val="24"/>
          <w:szCs w:val="24"/>
        </w:rPr>
        <w:t xml:space="preserve">    </w:t>
      </w:r>
      <w:r w:rsidR="000E3F26" w:rsidRPr="00AB019E">
        <w:rPr>
          <w:rStyle w:val="FontStyle12"/>
          <w:rFonts w:ascii="Times New Roman" w:hAnsi="Times New Roman" w:cs="Times New Roman"/>
          <w:sz w:val="24"/>
          <w:szCs w:val="24"/>
        </w:rPr>
        <w:t xml:space="preserve">Функциональность. </w:t>
      </w:r>
      <w:r w:rsidR="000E3F26" w:rsidRPr="00AB019E">
        <w:rPr>
          <w:rStyle w:val="FontStyle14"/>
          <w:rFonts w:ascii="Times New Roman" w:hAnsi="Times New Roman" w:cs="Times New Roman"/>
          <w:sz w:val="24"/>
          <w:szCs w:val="24"/>
        </w:rPr>
        <w:t xml:space="preserve">Эксперты </w:t>
      </w:r>
      <w:r w:rsidR="000E3F26" w:rsidRPr="00AB019E">
        <w:rPr>
          <w:rStyle w:val="FontStyle11"/>
          <w:rFonts w:ascii="Times New Roman" w:hAnsi="Times New Roman" w:cs="Times New Roman"/>
          <w:b w:val="0"/>
        </w:rPr>
        <w:t xml:space="preserve">наиболее подходят для анализа проблем и оценки идей и предложений. Они хорошо умеют взвешивать все «за» и «против» предложенных вариантов. По сравнению с другими, </w:t>
      </w:r>
      <w:r w:rsidR="000E3F26" w:rsidRPr="00AB019E">
        <w:rPr>
          <w:rStyle w:val="FontStyle14"/>
          <w:rFonts w:ascii="Times New Roman" w:hAnsi="Times New Roman" w:cs="Times New Roman"/>
          <w:sz w:val="24"/>
          <w:szCs w:val="24"/>
        </w:rPr>
        <w:t xml:space="preserve">Эксперты </w:t>
      </w:r>
      <w:r w:rsidR="000E3F26" w:rsidRPr="00AB019E">
        <w:rPr>
          <w:rStyle w:val="FontStyle11"/>
          <w:rFonts w:ascii="Times New Roman" w:hAnsi="Times New Roman" w:cs="Times New Roman"/>
          <w:b w:val="0"/>
        </w:rPr>
        <w:t xml:space="preserve">кажутся чёрствыми, </w:t>
      </w:r>
      <w:proofErr w:type="gramStart"/>
      <w:r w:rsidR="000E3F26" w:rsidRPr="00AB019E">
        <w:rPr>
          <w:rStyle w:val="FontStyle11"/>
          <w:rFonts w:ascii="Times New Roman" w:hAnsi="Times New Roman" w:cs="Times New Roman"/>
          <w:b w:val="0"/>
        </w:rPr>
        <w:t>занудными</w:t>
      </w:r>
      <w:proofErr w:type="gramEnd"/>
      <w:r w:rsidR="000E3F26" w:rsidRPr="00AB019E">
        <w:rPr>
          <w:rStyle w:val="FontStyle11"/>
          <w:rFonts w:ascii="Times New Roman" w:hAnsi="Times New Roman" w:cs="Times New Roman"/>
          <w:b w:val="0"/>
        </w:rPr>
        <w:t xml:space="preserve"> и чрезмерно критичными. Некоторые удивляются, как им удаётся стать руководителями. Тем не менее, многие </w:t>
      </w:r>
      <w:r w:rsidR="000E3F26" w:rsidRPr="00AB019E">
        <w:rPr>
          <w:rStyle w:val="FontStyle14"/>
          <w:rFonts w:ascii="Times New Roman" w:hAnsi="Times New Roman" w:cs="Times New Roman"/>
          <w:sz w:val="24"/>
          <w:szCs w:val="24"/>
        </w:rPr>
        <w:t xml:space="preserve">Эксперты </w:t>
      </w:r>
      <w:r w:rsidR="000E3F26" w:rsidRPr="00AB019E">
        <w:rPr>
          <w:rStyle w:val="FontStyle11"/>
          <w:rFonts w:ascii="Times New Roman" w:hAnsi="Times New Roman" w:cs="Times New Roman"/>
          <w:b w:val="0"/>
        </w:rPr>
        <w:t xml:space="preserve">занимают стратегические посты и преуспевают на должностях высшего ранга. Очень редко удача или срыв дела зависит от принятия спешных решений. Это идеальная «сфера» для </w:t>
      </w:r>
      <w:r w:rsidR="000E3F26" w:rsidRPr="00AB019E">
        <w:rPr>
          <w:rStyle w:val="FontStyle14"/>
          <w:rFonts w:ascii="Times New Roman" w:hAnsi="Times New Roman" w:cs="Times New Roman"/>
          <w:sz w:val="24"/>
          <w:szCs w:val="24"/>
        </w:rPr>
        <w:t xml:space="preserve">Экспертов, </w:t>
      </w:r>
      <w:r w:rsidR="000E3F26" w:rsidRPr="00AB019E">
        <w:rPr>
          <w:rStyle w:val="FontStyle11"/>
          <w:rFonts w:ascii="Times New Roman" w:hAnsi="Times New Roman" w:cs="Times New Roman"/>
          <w:b w:val="0"/>
        </w:rPr>
        <w:t>людей, которые редко ошибаются и, в конце концов, выигрывают.</w:t>
      </w:r>
    </w:p>
    <w:p w:rsidR="00AB019E" w:rsidRPr="00AB019E" w:rsidRDefault="00AB019E" w:rsidP="00AB019E">
      <w:pPr>
        <w:pStyle w:val="Style8"/>
        <w:widowControl/>
        <w:shd w:val="clear" w:color="auto" w:fill="FABF8F" w:themeFill="accent6" w:themeFillTint="99"/>
        <w:spacing w:before="307"/>
        <w:ind w:firstLine="82"/>
        <w:jc w:val="both"/>
        <w:rPr>
          <w:rStyle w:val="FontStyle16"/>
          <w:rFonts w:ascii="Times New Roman" w:hAnsi="Times New Roman" w:cs="Times New Roman"/>
          <w:b w:val="0"/>
          <w:color w:val="FFFFFF" w:themeColor="background1"/>
          <w:sz w:val="24"/>
          <w:szCs w:val="24"/>
        </w:rPr>
      </w:pPr>
      <w:r w:rsidRPr="00AB019E">
        <w:rPr>
          <w:rStyle w:val="FontStyle16"/>
          <w:rFonts w:ascii="Times New Roman" w:hAnsi="Times New Roman" w:cs="Times New Roman"/>
          <w:b w:val="0"/>
          <w:color w:val="FFFFFF" w:themeColor="background1"/>
          <w:sz w:val="24"/>
          <w:szCs w:val="24"/>
        </w:rPr>
        <w:t>ДИПЛОМАТ</w:t>
      </w:r>
    </w:p>
    <w:p w:rsidR="000E3F26" w:rsidRPr="00AB019E" w:rsidRDefault="009250EA" w:rsidP="000E3F26">
      <w:pPr>
        <w:pStyle w:val="Style5"/>
        <w:widowControl/>
        <w:spacing w:line="278" w:lineRule="exact"/>
        <w:rPr>
          <w:rStyle w:val="FontStyle11"/>
          <w:rFonts w:ascii="Times New Roman" w:hAnsi="Times New Roman" w:cs="Times New Roman"/>
          <w:b w:val="0"/>
        </w:rPr>
      </w:pPr>
      <w:r>
        <w:rPr>
          <w:rStyle w:val="FontStyle12"/>
          <w:rFonts w:ascii="Times New Roman" w:hAnsi="Times New Roman" w:cs="Times New Roman"/>
          <w:sz w:val="24"/>
          <w:szCs w:val="24"/>
        </w:rPr>
        <w:t xml:space="preserve">    </w:t>
      </w:r>
      <w:r w:rsidR="000E3F26" w:rsidRPr="00AB019E">
        <w:rPr>
          <w:rStyle w:val="FontStyle12"/>
          <w:rFonts w:ascii="Times New Roman" w:hAnsi="Times New Roman" w:cs="Times New Roman"/>
          <w:sz w:val="24"/>
          <w:szCs w:val="24"/>
        </w:rPr>
        <w:t xml:space="preserve">Характеристика. </w:t>
      </w:r>
      <w:r w:rsidR="000E3F26" w:rsidRPr="00AB019E">
        <w:rPr>
          <w:rStyle w:val="FontStyle11"/>
          <w:rFonts w:ascii="Times New Roman" w:hAnsi="Times New Roman" w:cs="Times New Roman"/>
          <w:b w:val="0"/>
        </w:rPr>
        <w:t xml:space="preserve">Это люди, пользующиеся наибольшей поддержкой команды. Они очень вежливы, обходительны и общительны. Они умеют быть гибкими и адаптироваться к любой ситуации и разным людям. </w:t>
      </w:r>
      <w:r w:rsidR="000E3F26" w:rsidRPr="00AB019E">
        <w:rPr>
          <w:rStyle w:val="FontStyle14"/>
          <w:rFonts w:ascii="Times New Roman" w:hAnsi="Times New Roman" w:cs="Times New Roman"/>
          <w:sz w:val="24"/>
          <w:szCs w:val="24"/>
        </w:rPr>
        <w:t xml:space="preserve">Дипломаты </w:t>
      </w:r>
      <w:r w:rsidR="000E3F26" w:rsidRPr="00AB019E">
        <w:rPr>
          <w:rStyle w:val="FontStyle11"/>
          <w:rFonts w:ascii="Times New Roman" w:hAnsi="Times New Roman" w:cs="Times New Roman"/>
          <w:b w:val="0"/>
        </w:rPr>
        <w:t>очень дипломатичны и восприимчивы. Они умеют слушать других и сопереживать, очень популярны в команде. В работе они полагаются на чувствительность, но могут столкнуться с трудностью при принятии решений в срочных и неотложных ситуациях.</w:t>
      </w:r>
    </w:p>
    <w:p w:rsidR="000E3F26" w:rsidRPr="00AB019E" w:rsidRDefault="000E3F26" w:rsidP="0037605D">
      <w:pPr>
        <w:pStyle w:val="Style6"/>
        <w:widowControl/>
        <w:spacing w:before="53" w:line="278" w:lineRule="exact"/>
        <w:ind w:firstLine="672"/>
        <w:rPr>
          <w:rStyle w:val="FontStyle11"/>
          <w:rFonts w:ascii="Times New Roman" w:hAnsi="Times New Roman" w:cs="Times New Roman"/>
          <w:b w:val="0"/>
        </w:rPr>
      </w:pPr>
      <w:r w:rsidRPr="00AB019E">
        <w:rPr>
          <w:rStyle w:val="FontStyle12"/>
          <w:rFonts w:ascii="Times New Roman" w:hAnsi="Times New Roman" w:cs="Times New Roman"/>
          <w:sz w:val="24"/>
          <w:szCs w:val="24"/>
        </w:rPr>
        <w:t xml:space="preserve">Функциональность. </w:t>
      </w:r>
      <w:r w:rsidRPr="00AB019E">
        <w:rPr>
          <w:rStyle w:val="FontStyle11"/>
          <w:rFonts w:ascii="Times New Roman" w:hAnsi="Times New Roman" w:cs="Times New Roman"/>
          <w:b w:val="0"/>
        </w:rPr>
        <w:t xml:space="preserve">Роль </w:t>
      </w:r>
      <w:r w:rsidRPr="00AB019E">
        <w:rPr>
          <w:rStyle w:val="FontStyle14"/>
          <w:rFonts w:ascii="Times New Roman" w:hAnsi="Times New Roman" w:cs="Times New Roman"/>
          <w:sz w:val="24"/>
          <w:szCs w:val="24"/>
        </w:rPr>
        <w:t xml:space="preserve">Дипломатов </w:t>
      </w:r>
      <w:r w:rsidRPr="00AB019E">
        <w:rPr>
          <w:rStyle w:val="FontStyle11"/>
          <w:rFonts w:ascii="Times New Roman" w:hAnsi="Times New Roman" w:cs="Times New Roman"/>
          <w:b w:val="0"/>
        </w:rPr>
        <w:t xml:space="preserve">состоит в предотвращение межличностных проблем, появляющихся в команде, и поэтому это позволяет эффективно работать всем её членам. Избегая трений, они будут идти длинной дорогой, ради того чтобы обойти их стороной. Они не часто становятся руководителями, тем более, если их непосредственный начальник подчиняется </w:t>
      </w:r>
      <w:r w:rsidRPr="00AB019E">
        <w:rPr>
          <w:rStyle w:val="FontStyle14"/>
          <w:rFonts w:ascii="Times New Roman" w:hAnsi="Times New Roman" w:cs="Times New Roman"/>
          <w:sz w:val="24"/>
          <w:szCs w:val="24"/>
        </w:rPr>
        <w:t xml:space="preserve">Творцу. </w:t>
      </w:r>
      <w:r w:rsidRPr="00AB019E">
        <w:rPr>
          <w:rStyle w:val="FontStyle11"/>
          <w:rFonts w:ascii="Times New Roman" w:hAnsi="Times New Roman" w:cs="Times New Roman"/>
          <w:b w:val="0"/>
        </w:rPr>
        <w:t xml:space="preserve">Это создаёт климат, в котором дипломатия и восприимчивость людей этого типа является настоящей находкой для команды, особенно при управленческом стиле, где конфликты могут возникать и должны искусственно пресекаться. Такие люди в качестве руководителя не представляют угрозу не для кого и поэтому всегда желанны для подчинённых. </w:t>
      </w:r>
      <w:r w:rsidRPr="00AB019E">
        <w:rPr>
          <w:rStyle w:val="FontStyle14"/>
          <w:rFonts w:ascii="Times New Roman" w:hAnsi="Times New Roman" w:cs="Times New Roman"/>
          <w:sz w:val="24"/>
          <w:szCs w:val="24"/>
        </w:rPr>
        <w:t xml:space="preserve">Дипломаты </w:t>
      </w:r>
      <w:r w:rsidRPr="00AB019E">
        <w:rPr>
          <w:rStyle w:val="FontStyle11"/>
          <w:rFonts w:ascii="Times New Roman" w:hAnsi="Times New Roman" w:cs="Times New Roman"/>
          <w:b w:val="0"/>
        </w:rPr>
        <w:t>служат своего рода «смазкой» для команды, а люди в такой</w:t>
      </w:r>
      <w:r w:rsidR="0037605D" w:rsidRPr="00AB019E">
        <w:rPr>
          <w:rStyle w:val="FontStyle11"/>
          <w:rFonts w:ascii="Times New Roman" w:hAnsi="Times New Roman" w:cs="Times New Roman"/>
          <w:b w:val="0"/>
        </w:rPr>
        <w:t xml:space="preserve"> обстановке сотрудничают лучше.</w:t>
      </w:r>
    </w:p>
    <w:p w:rsidR="00AB019E" w:rsidRPr="00AB019E" w:rsidRDefault="00AB019E" w:rsidP="00AB019E">
      <w:pPr>
        <w:pStyle w:val="Style8"/>
        <w:widowControl/>
        <w:shd w:val="clear" w:color="auto" w:fill="FABF8F" w:themeFill="accent6" w:themeFillTint="99"/>
        <w:spacing w:before="307"/>
        <w:ind w:firstLine="82"/>
        <w:jc w:val="both"/>
        <w:rPr>
          <w:rStyle w:val="FontStyle16"/>
          <w:rFonts w:ascii="Times New Roman" w:hAnsi="Times New Roman" w:cs="Times New Roman"/>
          <w:b w:val="0"/>
          <w:color w:val="FFFFFF" w:themeColor="background1"/>
          <w:sz w:val="24"/>
          <w:szCs w:val="24"/>
        </w:rPr>
      </w:pPr>
      <w:r w:rsidRPr="00AB019E">
        <w:rPr>
          <w:rStyle w:val="FontStyle16"/>
          <w:rFonts w:ascii="Times New Roman" w:hAnsi="Times New Roman" w:cs="Times New Roman"/>
          <w:b w:val="0"/>
          <w:color w:val="FFFFFF" w:themeColor="background1"/>
          <w:sz w:val="24"/>
          <w:szCs w:val="24"/>
        </w:rPr>
        <w:t>ИСПОЛНИТЕЛЬ</w:t>
      </w:r>
    </w:p>
    <w:p w:rsidR="000E3F26" w:rsidRPr="00AB019E" w:rsidRDefault="009250EA" w:rsidP="000E3F26">
      <w:pPr>
        <w:pStyle w:val="Style5"/>
        <w:widowControl/>
        <w:spacing w:line="278" w:lineRule="exact"/>
        <w:rPr>
          <w:rStyle w:val="FontStyle11"/>
          <w:rFonts w:ascii="Times New Roman" w:hAnsi="Times New Roman" w:cs="Times New Roman"/>
          <w:b w:val="0"/>
        </w:rPr>
      </w:pPr>
      <w:r>
        <w:rPr>
          <w:rStyle w:val="FontStyle12"/>
          <w:rFonts w:ascii="Times New Roman" w:hAnsi="Times New Roman" w:cs="Times New Roman"/>
          <w:sz w:val="24"/>
          <w:szCs w:val="24"/>
        </w:rPr>
        <w:t xml:space="preserve">     </w:t>
      </w:r>
      <w:r w:rsidR="000E3F26" w:rsidRPr="00AB019E">
        <w:rPr>
          <w:rStyle w:val="FontStyle12"/>
          <w:rFonts w:ascii="Times New Roman" w:hAnsi="Times New Roman" w:cs="Times New Roman"/>
          <w:sz w:val="24"/>
          <w:szCs w:val="24"/>
        </w:rPr>
        <w:t xml:space="preserve">Характеристика. </w:t>
      </w:r>
      <w:r w:rsidR="000E3F26" w:rsidRPr="00AB019E">
        <w:rPr>
          <w:rStyle w:val="FontStyle11"/>
          <w:rFonts w:ascii="Times New Roman" w:hAnsi="Times New Roman" w:cs="Times New Roman"/>
          <w:b w:val="0"/>
        </w:rPr>
        <w:t xml:space="preserve">Обладают огромной способностью доводить дело до завершения и обращать внимание на детали. Они никогда не начинают то, что не могут довести до конца. Они мотивируются внутренним беспокойством, хотя часто внешне выглядят спокойными и невозмутимыми. Представители этого типа часто являются интровертами. </w:t>
      </w:r>
      <w:proofErr w:type="gramStart"/>
      <w:r w:rsidR="000E3F26" w:rsidRPr="00AB019E">
        <w:rPr>
          <w:rStyle w:val="FontStyle11"/>
          <w:rFonts w:ascii="Times New Roman" w:hAnsi="Times New Roman" w:cs="Times New Roman"/>
          <w:b w:val="0"/>
        </w:rPr>
        <w:t>Им обычно не требуется стимулирование из вне, или побуждения.</w:t>
      </w:r>
      <w:proofErr w:type="gramEnd"/>
      <w:r w:rsidR="000E3F26" w:rsidRPr="00AB019E">
        <w:rPr>
          <w:rStyle w:val="FontStyle11"/>
          <w:rFonts w:ascii="Times New Roman" w:hAnsi="Times New Roman" w:cs="Times New Roman"/>
          <w:b w:val="0"/>
        </w:rPr>
        <w:t xml:space="preserve"> Они не терпят случайностей. Не склонны к делегированию, предпочитают выполнять задания самостоятельно.</w:t>
      </w:r>
    </w:p>
    <w:p w:rsidR="000E3F26" w:rsidRPr="00AB019E" w:rsidRDefault="009250EA" w:rsidP="009250EA">
      <w:pPr>
        <w:pStyle w:val="Style6"/>
        <w:widowControl/>
        <w:spacing w:line="278" w:lineRule="exact"/>
        <w:rPr>
          <w:rStyle w:val="FontStyle11"/>
          <w:rFonts w:ascii="Times New Roman" w:hAnsi="Times New Roman" w:cs="Times New Roman"/>
          <w:b w:val="0"/>
        </w:rPr>
      </w:pPr>
      <w:r>
        <w:rPr>
          <w:rStyle w:val="FontStyle12"/>
          <w:rFonts w:ascii="Times New Roman" w:hAnsi="Times New Roman" w:cs="Times New Roman"/>
          <w:sz w:val="24"/>
          <w:szCs w:val="24"/>
        </w:rPr>
        <w:t xml:space="preserve">   </w:t>
      </w:r>
      <w:r w:rsidR="000E3F26" w:rsidRPr="00AB019E">
        <w:rPr>
          <w:rStyle w:val="FontStyle12"/>
          <w:rFonts w:ascii="Times New Roman" w:hAnsi="Times New Roman" w:cs="Times New Roman"/>
          <w:sz w:val="24"/>
          <w:szCs w:val="24"/>
        </w:rPr>
        <w:t xml:space="preserve">Функциональность. </w:t>
      </w:r>
      <w:r w:rsidR="000E3F26" w:rsidRPr="00AB019E">
        <w:rPr>
          <w:rStyle w:val="FontStyle11"/>
          <w:rFonts w:ascii="Times New Roman" w:hAnsi="Times New Roman" w:cs="Times New Roman"/>
          <w:b w:val="0"/>
        </w:rPr>
        <w:t>Являются незаменимыми в ситуациях, когда задания требуют сильной концентрированности и высокого уровня аккуратности. Они несут чувство срочности и неотложности в команду и хорошо проводят различные митинги. Хорошо справляются с управлением, благодаря своему стремлению к высшим стандартам, своей аккуратности, точности, вниманию к деталям и умению завершать начатое дело.</w:t>
      </w:r>
    </w:p>
    <w:p w:rsidR="00AB019E" w:rsidRPr="00AB019E" w:rsidRDefault="00AB019E" w:rsidP="00AB019E">
      <w:pPr>
        <w:pStyle w:val="Style8"/>
        <w:widowControl/>
        <w:shd w:val="clear" w:color="auto" w:fill="FABF8F" w:themeFill="accent6" w:themeFillTint="99"/>
        <w:spacing w:before="307"/>
        <w:ind w:firstLine="82"/>
        <w:jc w:val="both"/>
        <w:rPr>
          <w:rStyle w:val="FontStyle16"/>
          <w:rFonts w:ascii="Times New Roman" w:hAnsi="Times New Roman" w:cs="Times New Roman"/>
          <w:b w:val="0"/>
          <w:color w:val="FFFFFF" w:themeColor="background1"/>
          <w:sz w:val="24"/>
          <w:szCs w:val="24"/>
        </w:rPr>
      </w:pPr>
      <w:r w:rsidRPr="00AB019E">
        <w:rPr>
          <w:rStyle w:val="FontStyle16"/>
          <w:rFonts w:ascii="Times New Roman" w:hAnsi="Times New Roman" w:cs="Times New Roman"/>
          <w:b w:val="0"/>
          <w:color w:val="FFFFFF" w:themeColor="background1"/>
          <w:sz w:val="24"/>
          <w:szCs w:val="24"/>
        </w:rPr>
        <w:t>СПЕЦИАЛИСТ</w:t>
      </w:r>
    </w:p>
    <w:p w:rsidR="000E3F26" w:rsidRPr="00AB019E" w:rsidRDefault="009250EA" w:rsidP="000E3F26">
      <w:pPr>
        <w:pStyle w:val="Style5"/>
        <w:widowControl/>
        <w:spacing w:before="5" w:line="278" w:lineRule="exact"/>
        <w:rPr>
          <w:rStyle w:val="FontStyle11"/>
          <w:rFonts w:ascii="Times New Roman" w:hAnsi="Times New Roman" w:cs="Times New Roman"/>
          <w:b w:val="0"/>
        </w:rPr>
      </w:pPr>
      <w:r>
        <w:rPr>
          <w:rStyle w:val="FontStyle12"/>
          <w:rFonts w:ascii="Times New Roman" w:hAnsi="Times New Roman" w:cs="Times New Roman"/>
          <w:sz w:val="24"/>
          <w:szCs w:val="24"/>
        </w:rPr>
        <w:t xml:space="preserve">    </w:t>
      </w:r>
      <w:r w:rsidR="000E3F26" w:rsidRPr="00AB019E">
        <w:rPr>
          <w:rStyle w:val="FontStyle12"/>
          <w:rFonts w:ascii="Times New Roman" w:hAnsi="Times New Roman" w:cs="Times New Roman"/>
          <w:sz w:val="24"/>
          <w:szCs w:val="24"/>
        </w:rPr>
        <w:t xml:space="preserve">Характеристика. </w:t>
      </w:r>
      <w:r w:rsidR="000E3F26" w:rsidRPr="00AB019E">
        <w:rPr>
          <w:rStyle w:val="FontStyle11"/>
          <w:rFonts w:ascii="Times New Roman" w:hAnsi="Times New Roman" w:cs="Times New Roman"/>
          <w:b w:val="0"/>
        </w:rPr>
        <w:t xml:space="preserve">Это посвященные личности, которые гордятся приобретёнными техническими </w:t>
      </w:r>
      <w:proofErr w:type="spellStart"/>
      <w:r w:rsidR="000E3F26" w:rsidRPr="00AB019E">
        <w:rPr>
          <w:rStyle w:val="FontStyle11"/>
          <w:rFonts w:ascii="Times New Roman" w:hAnsi="Times New Roman" w:cs="Times New Roman"/>
          <w:b w:val="0"/>
        </w:rPr>
        <w:t>навьжами</w:t>
      </w:r>
      <w:proofErr w:type="spellEnd"/>
      <w:r w:rsidR="000E3F26" w:rsidRPr="00AB019E">
        <w:rPr>
          <w:rStyle w:val="FontStyle11"/>
          <w:rFonts w:ascii="Times New Roman" w:hAnsi="Times New Roman" w:cs="Times New Roman"/>
          <w:b w:val="0"/>
        </w:rPr>
        <w:t xml:space="preserve"> и умениями в узкой области. Их приоритетами являются предоставление профессиональных услуг, содействие и продвижение в своей сфере деятельности. Проявляя профессионализм в своём предмете, они редко интересуются делами других. Возможно, они станут экспертами, следуя своим стандартам и работая над узким кругом специфических проблем. Вообще, немного людей, беззаветно преданных своему делу и стремящихся стать первоклассными специалистами.</w:t>
      </w:r>
    </w:p>
    <w:p w:rsidR="000E3F26" w:rsidRPr="00AB019E" w:rsidRDefault="009250EA" w:rsidP="000E3F26">
      <w:pPr>
        <w:pStyle w:val="Style6"/>
        <w:widowControl/>
        <w:spacing w:line="278" w:lineRule="exact"/>
        <w:rPr>
          <w:rStyle w:val="FontStyle11"/>
          <w:rFonts w:ascii="Times New Roman" w:hAnsi="Times New Roman" w:cs="Times New Roman"/>
          <w:b w:val="0"/>
        </w:rPr>
      </w:pPr>
      <w:r>
        <w:rPr>
          <w:rStyle w:val="FontStyle12"/>
          <w:rFonts w:ascii="Times New Roman" w:hAnsi="Times New Roman" w:cs="Times New Roman"/>
          <w:sz w:val="24"/>
          <w:szCs w:val="24"/>
        </w:rPr>
        <w:lastRenderedPageBreak/>
        <w:t xml:space="preserve">   </w:t>
      </w:r>
      <w:r w:rsidR="000E3F26" w:rsidRPr="00AB019E">
        <w:rPr>
          <w:rStyle w:val="FontStyle12"/>
          <w:rFonts w:ascii="Times New Roman" w:hAnsi="Times New Roman" w:cs="Times New Roman"/>
          <w:sz w:val="24"/>
          <w:szCs w:val="24"/>
        </w:rPr>
        <w:t xml:space="preserve">Функциональность. </w:t>
      </w:r>
      <w:r w:rsidR="000E3F26" w:rsidRPr="00AB019E">
        <w:rPr>
          <w:rStyle w:val="FontStyle14"/>
          <w:rFonts w:ascii="Times New Roman" w:hAnsi="Times New Roman" w:cs="Times New Roman"/>
          <w:sz w:val="24"/>
          <w:szCs w:val="24"/>
        </w:rPr>
        <w:t xml:space="preserve">Специалисты </w:t>
      </w:r>
      <w:r w:rsidR="000E3F26" w:rsidRPr="00AB019E">
        <w:rPr>
          <w:rStyle w:val="FontStyle11"/>
          <w:rFonts w:ascii="Times New Roman" w:hAnsi="Times New Roman" w:cs="Times New Roman"/>
          <w:b w:val="0"/>
        </w:rPr>
        <w:t>играют свою специфическую роль в команде, благодаря своим редкостным навыкам, на которых и базируется сервис или производство компании. Будучи руководителями, они пользуются уважением, так как знают намного больше о своём предмете, чем кто-либо ещё и обычно вынуждены принимать решение, опираясь на свой глубокий опыт.</w:t>
      </w:r>
    </w:p>
    <w:p w:rsidR="000E3F26" w:rsidRPr="00AB019E" w:rsidRDefault="000E3F26" w:rsidP="000E3F26">
      <w:pPr>
        <w:pStyle w:val="Style6"/>
        <w:widowControl/>
        <w:spacing w:line="278" w:lineRule="exact"/>
        <w:rPr>
          <w:rStyle w:val="FontStyle11"/>
          <w:rFonts w:ascii="Times New Roman" w:hAnsi="Times New Roman" w:cs="Times New Roman"/>
          <w:b w:val="0"/>
        </w:rPr>
      </w:pPr>
    </w:p>
    <w:p w:rsidR="0037605D" w:rsidRPr="009250EA" w:rsidRDefault="0037605D" w:rsidP="009250EA">
      <w:pPr>
        <w:widowControl/>
        <w:spacing w:before="53"/>
        <w:ind w:left="142"/>
        <w:jc w:val="center"/>
        <w:rPr>
          <w:rFonts w:ascii="DS Eraser Cyr" w:eastAsiaTheme="minorEastAsia" w:hAnsi="DS Eraser Cyr" w:cs="Calibri"/>
          <w:b/>
          <w:bCs/>
          <w:sz w:val="32"/>
          <w:szCs w:val="32"/>
        </w:rPr>
      </w:pPr>
      <w:r w:rsidRPr="00AB019E">
        <w:rPr>
          <w:rFonts w:ascii="DS Eraser Cyr" w:hAnsi="DS Eraser Cyr" w:cs="Times New Roman"/>
          <w:color w:val="E36C0A" w:themeColor="accent6" w:themeShade="BF"/>
          <w:sz w:val="36"/>
          <w:szCs w:val="28"/>
        </w:rPr>
        <w:t>Уровни участия в командной деятельности</w:t>
      </w:r>
      <w:r w:rsidR="009250EA" w:rsidRPr="00AB019E">
        <w:rPr>
          <w:rFonts w:ascii="DS Eraser Cyr" w:hAnsi="DS Eraser Cyr" w:cs="Times New Roman"/>
          <w:noProof/>
          <w:color w:val="E36C0A" w:themeColor="accent6" w:themeShade="BF"/>
          <w:sz w:val="36"/>
          <w:szCs w:val="28"/>
          <w:lang w:eastAsia="ru-RU"/>
        </w:rPr>
        <mc:AlternateContent>
          <mc:Choice Requires="wps">
            <w:drawing>
              <wp:anchor distT="0" distB="0" distL="114300" distR="114300" simplePos="0" relativeHeight="251662336" behindDoc="0" locked="0" layoutInCell="1" allowOverlap="1" wp14:anchorId="51E1B929" wp14:editId="5B89475D">
                <wp:simplePos x="0" y="0"/>
                <wp:positionH relativeFrom="column">
                  <wp:posOffset>-281078</wp:posOffset>
                </wp:positionH>
                <wp:positionV relativeFrom="paragraph">
                  <wp:posOffset>541115</wp:posOffset>
                </wp:positionV>
                <wp:extent cx="1514475" cy="690245"/>
                <wp:effectExtent l="19050" t="0" r="47625" b="14605"/>
                <wp:wrapNone/>
                <wp:docPr id="39" name="Нашивка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90245"/>
                        </a:xfrm>
                        <a:prstGeom prst="chevron">
                          <a:avLst>
                            <a:gd name="adj" fmla="val 47447"/>
                          </a:avLst>
                        </a:prstGeom>
                        <a:solidFill>
                          <a:srgbClr val="FF5050"/>
                        </a:solidFill>
                        <a:ln w="9525">
                          <a:solidFill>
                            <a:schemeClr val="bg1">
                              <a:lumMod val="100000"/>
                              <a:lumOff val="0"/>
                            </a:schemeClr>
                          </a:solidFill>
                          <a:miter lim="800000"/>
                          <a:headEnd/>
                          <a:tailEnd/>
                        </a:ln>
                      </wps:spPr>
                      <wps:txbx>
                        <w:txbxContent>
                          <w:p w:rsidR="00CC7C8B" w:rsidRDefault="00CC7C8B" w:rsidP="009250EA">
                            <w:pPr>
                              <w:jc w:val="center"/>
                              <w:rPr>
                                <w:b/>
                                <w:sz w:val="28"/>
                                <w:szCs w:val="28"/>
                              </w:rPr>
                            </w:pPr>
                          </w:p>
                          <w:p w:rsidR="00CC7C8B" w:rsidRPr="009250EA" w:rsidRDefault="00CC7C8B" w:rsidP="009250EA">
                            <w:pPr>
                              <w:jc w:val="center"/>
                            </w:pPr>
                            <w:r w:rsidRPr="008F6ACF">
                              <w:rPr>
                                <w:b/>
                                <w:sz w:val="28"/>
                                <w:szCs w:val="28"/>
                              </w:rPr>
                              <w:t xml:space="preserve">О </w:t>
                            </w:r>
                            <w:r>
                              <w:rPr>
                                <w:b/>
                                <w:sz w:val="28"/>
                                <w:szCs w:val="28"/>
                              </w:rPr>
                              <w:t>ч</w:t>
                            </w:r>
                            <w:r w:rsidRPr="008F6ACF">
                              <w:rPr>
                                <w:b/>
                                <w:sz w:val="28"/>
                                <w:szCs w:val="28"/>
                              </w:rPr>
                              <w:t>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39" o:spid="_x0000_s1029" type="#_x0000_t55" style="position:absolute;left:0;text-align:left;margin-left:-22.15pt;margin-top:42.6pt;width:119.25pt;height: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" adj="16929" fillcolor="#ff5050" strokecolor="white [3212]">
                <v:textbox>
                  <w:txbxContent>
                    <w:p w:rsidR="009250EA" w:rsidRDefault="009250EA" w:rsidP="009250EA">
                      <w:pPr>
                        <w:jc w:val="center"/>
                        <w:rPr>
                          <w:b/>
                          <w:sz w:val="28"/>
                          <w:szCs w:val="28"/>
                        </w:rPr>
                      </w:pPr>
                    </w:p>
                    <w:p w:rsidR="0037605D" w:rsidRPr="009250EA" w:rsidRDefault="0037605D" w:rsidP="009250EA">
                      <w:pPr>
                        <w:jc w:val="center"/>
                      </w:pPr>
                      <w:r w:rsidRPr="008F6ACF">
                        <w:rPr>
                          <w:b/>
                          <w:sz w:val="28"/>
                          <w:szCs w:val="28"/>
                        </w:rPr>
                        <w:t xml:space="preserve">О </w:t>
                      </w:r>
                      <w:r w:rsidR="009250EA">
                        <w:rPr>
                          <w:b/>
                          <w:sz w:val="28"/>
                          <w:szCs w:val="28"/>
                        </w:rPr>
                        <w:t>ч</w:t>
                      </w:r>
                      <w:r w:rsidRPr="008F6ACF">
                        <w:rPr>
                          <w:b/>
                          <w:sz w:val="28"/>
                          <w:szCs w:val="28"/>
                        </w:rPr>
                        <w:t>ем?</w:t>
                      </w:r>
                    </w:p>
                  </w:txbxContent>
                </v:textbox>
              </v:shape>
            </w:pict>
          </mc:Fallback>
        </mc:AlternateContent>
      </w:r>
      <w:r>
        <w:rPr>
          <w:rFonts w:eastAsiaTheme="minorEastAsia" w:cs="Times New Roman"/>
          <w:noProof/>
          <w:lang w:eastAsia="ru-RU"/>
        </w:rPr>
        <mc:AlternateContent>
          <mc:Choice Requires="wps">
            <w:drawing>
              <wp:anchor distT="267970" distB="194945" distL="24130" distR="24130" simplePos="0" relativeHeight="251661312" behindDoc="0" locked="0" layoutInCell="1" allowOverlap="1" wp14:anchorId="3C83A316" wp14:editId="211456D7">
                <wp:simplePos x="0" y="0"/>
                <wp:positionH relativeFrom="margin">
                  <wp:posOffset>1236980</wp:posOffset>
                </wp:positionH>
                <wp:positionV relativeFrom="paragraph">
                  <wp:posOffset>583565</wp:posOffset>
                </wp:positionV>
                <wp:extent cx="3725545" cy="647700"/>
                <wp:effectExtent l="0" t="0" r="8255" b="0"/>
                <wp:wrapTopAndBottom/>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54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C8B" w:rsidRPr="009250EA" w:rsidRDefault="00CC7C8B" w:rsidP="0037605D">
                            <w:pPr>
                              <w:pStyle w:val="Style8"/>
                              <w:widowControl/>
                              <w:numPr>
                                <w:ilvl w:val="0"/>
                                <w:numId w:val="18"/>
                              </w:numPr>
                              <w:tabs>
                                <w:tab w:val="left" w:pos="163"/>
                              </w:tabs>
                              <w:spacing w:line="293" w:lineRule="exact"/>
                              <w:rPr>
                                <w:rStyle w:val="FontStyle11"/>
                                <w:rFonts w:ascii="Times New Roman" w:hAnsi="Times New Roman" w:cs="Times New Roman"/>
                                <w:b w:val="0"/>
                                <w:sz w:val="22"/>
                                <w:szCs w:val="22"/>
                              </w:rPr>
                            </w:pPr>
                            <w:r w:rsidRPr="009250EA">
                              <w:rPr>
                                <w:rStyle w:val="FontStyle11"/>
                                <w:rFonts w:ascii="Times New Roman" w:hAnsi="Times New Roman" w:cs="Times New Roman"/>
                                <w:b w:val="0"/>
                                <w:sz w:val="22"/>
                                <w:szCs w:val="22"/>
                              </w:rPr>
                              <w:t>Что люди знают о предмете?</w:t>
                            </w:r>
                          </w:p>
                          <w:p w:rsidR="00CC7C8B" w:rsidRPr="009250EA" w:rsidRDefault="00CC7C8B" w:rsidP="0037605D">
                            <w:pPr>
                              <w:pStyle w:val="Style8"/>
                              <w:widowControl/>
                              <w:numPr>
                                <w:ilvl w:val="0"/>
                                <w:numId w:val="18"/>
                              </w:numPr>
                              <w:tabs>
                                <w:tab w:val="left" w:pos="163"/>
                              </w:tabs>
                              <w:spacing w:line="293" w:lineRule="exact"/>
                              <w:rPr>
                                <w:rStyle w:val="FontStyle11"/>
                                <w:rFonts w:ascii="Times New Roman" w:hAnsi="Times New Roman" w:cs="Times New Roman"/>
                                <w:b w:val="0"/>
                                <w:sz w:val="22"/>
                                <w:szCs w:val="22"/>
                              </w:rPr>
                            </w:pPr>
                            <w:r w:rsidRPr="009250EA">
                              <w:rPr>
                                <w:rStyle w:val="FontStyle11"/>
                                <w:rFonts w:ascii="Times New Roman" w:hAnsi="Times New Roman" w:cs="Times New Roman"/>
                                <w:b w:val="0"/>
                                <w:sz w:val="22"/>
                                <w:szCs w:val="22"/>
                              </w:rPr>
                              <w:t>Чего достигли?</w:t>
                            </w:r>
                          </w:p>
                          <w:p w:rsidR="00CC7C8B" w:rsidRPr="009250EA" w:rsidRDefault="00CC7C8B" w:rsidP="0037605D">
                            <w:pPr>
                              <w:pStyle w:val="Style8"/>
                              <w:widowControl/>
                              <w:numPr>
                                <w:ilvl w:val="0"/>
                                <w:numId w:val="18"/>
                              </w:numPr>
                              <w:tabs>
                                <w:tab w:val="left" w:pos="163"/>
                              </w:tabs>
                              <w:spacing w:line="293" w:lineRule="exact"/>
                              <w:jc w:val="both"/>
                              <w:rPr>
                                <w:rStyle w:val="FontStyle11"/>
                                <w:rFonts w:ascii="Times New Roman" w:hAnsi="Times New Roman" w:cs="Times New Roman"/>
                                <w:b w:val="0"/>
                                <w:sz w:val="22"/>
                                <w:szCs w:val="22"/>
                              </w:rPr>
                            </w:pPr>
                            <w:r w:rsidRPr="009250EA">
                              <w:rPr>
                                <w:rStyle w:val="FontStyle11"/>
                                <w:rFonts w:ascii="Times New Roman" w:hAnsi="Times New Roman" w:cs="Times New Roman"/>
                                <w:b w:val="0"/>
                                <w:sz w:val="22"/>
                                <w:szCs w:val="22"/>
                              </w:rPr>
                              <w:t>Чего ждут от членов команды?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0" type="#_x0000_t202" style="position:absolute;left:0;text-align:left;margin-left:97.4pt;margin-top:45.95pt;width:293.35pt;height:51pt;z-index:251661312;visibility:visible;mso-wrap-style:square;mso-width-percent:0;mso-height-percent:0;mso-wrap-distance-left:1.9pt;mso-wrap-distance-top:21.1pt;mso-wrap-distance-right:1.9pt;mso-wrap-distance-bottom:1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" filled="f" stroked="f">
                <v:textbox inset="0,0,0,0">
                  <w:txbxContent>
                    <w:p w:rsidR="0037605D" w:rsidRPr="009250EA" w:rsidRDefault="0037605D" w:rsidP="0037605D">
                      <w:pPr>
                        <w:pStyle w:val="Style8"/>
                        <w:widowControl/>
                        <w:numPr>
                          <w:ilvl w:val="0"/>
                          <w:numId w:val="18"/>
                        </w:numPr>
                        <w:tabs>
                          <w:tab w:val="left" w:pos="163"/>
                        </w:tabs>
                        <w:spacing w:line="293" w:lineRule="exact"/>
                        <w:rPr>
                          <w:rStyle w:val="FontStyle11"/>
                          <w:rFonts w:ascii="Times New Roman" w:hAnsi="Times New Roman" w:cs="Times New Roman"/>
                          <w:b w:val="0"/>
                          <w:sz w:val="22"/>
                          <w:szCs w:val="22"/>
                        </w:rPr>
                      </w:pPr>
                      <w:r w:rsidRPr="009250EA">
                        <w:rPr>
                          <w:rStyle w:val="FontStyle11"/>
                          <w:rFonts w:ascii="Times New Roman" w:hAnsi="Times New Roman" w:cs="Times New Roman"/>
                          <w:b w:val="0"/>
                          <w:sz w:val="22"/>
                          <w:szCs w:val="22"/>
                        </w:rPr>
                        <w:t>Что люди знают о предмете?</w:t>
                      </w:r>
                    </w:p>
                    <w:p w:rsidR="0037605D" w:rsidRPr="009250EA" w:rsidRDefault="0037605D" w:rsidP="0037605D">
                      <w:pPr>
                        <w:pStyle w:val="Style8"/>
                        <w:widowControl/>
                        <w:numPr>
                          <w:ilvl w:val="0"/>
                          <w:numId w:val="18"/>
                        </w:numPr>
                        <w:tabs>
                          <w:tab w:val="left" w:pos="163"/>
                        </w:tabs>
                        <w:spacing w:line="293" w:lineRule="exact"/>
                        <w:rPr>
                          <w:rStyle w:val="FontStyle11"/>
                          <w:rFonts w:ascii="Times New Roman" w:hAnsi="Times New Roman" w:cs="Times New Roman"/>
                          <w:b w:val="0"/>
                          <w:sz w:val="22"/>
                          <w:szCs w:val="22"/>
                        </w:rPr>
                      </w:pPr>
                      <w:r w:rsidRPr="009250EA">
                        <w:rPr>
                          <w:rStyle w:val="FontStyle11"/>
                          <w:rFonts w:ascii="Times New Roman" w:hAnsi="Times New Roman" w:cs="Times New Roman"/>
                          <w:b w:val="0"/>
                          <w:sz w:val="22"/>
                          <w:szCs w:val="22"/>
                        </w:rPr>
                        <w:t>Чего достигли?</w:t>
                      </w:r>
                    </w:p>
                    <w:p w:rsidR="0037605D" w:rsidRPr="009250EA" w:rsidRDefault="0037605D" w:rsidP="0037605D">
                      <w:pPr>
                        <w:pStyle w:val="Style8"/>
                        <w:widowControl/>
                        <w:numPr>
                          <w:ilvl w:val="0"/>
                          <w:numId w:val="18"/>
                        </w:numPr>
                        <w:tabs>
                          <w:tab w:val="left" w:pos="163"/>
                        </w:tabs>
                        <w:spacing w:line="293" w:lineRule="exact"/>
                        <w:jc w:val="both"/>
                        <w:rPr>
                          <w:rStyle w:val="FontStyle11"/>
                          <w:rFonts w:ascii="Times New Roman" w:hAnsi="Times New Roman" w:cs="Times New Roman"/>
                          <w:b w:val="0"/>
                          <w:sz w:val="22"/>
                          <w:szCs w:val="22"/>
                        </w:rPr>
                      </w:pPr>
                      <w:r w:rsidRPr="009250EA">
                        <w:rPr>
                          <w:rStyle w:val="FontStyle11"/>
                          <w:rFonts w:ascii="Times New Roman" w:hAnsi="Times New Roman" w:cs="Times New Roman"/>
                          <w:b w:val="0"/>
                          <w:sz w:val="22"/>
                          <w:szCs w:val="22"/>
                        </w:rPr>
                        <w:t>Чего ждут от членов команды?</w:t>
                      </w:r>
                    </w:p>
                  </w:txbxContent>
                </v:textbox>
                <w10:wrap type="topAndBottom" anchorx="margin"/>
              </v:shape>
            </w:pict>
          </mc:Fallback>
        </mc:AlternateContent>
      </w:r>
    </w:p>
    <w:p w:rsidR="0037605D" w:rsidRPr="009250EA" w:rsidRDefault="0037605D" w:rsidP="0037605D">
      <w:pPr>
        <w:widowControl/>
        <w:numPr>
          <w:ilvl w:val="0"/>
          <w:numId w:val="18"/>
        </w:numPr>
        <w:spacing w:before="53"/>
        <w:ind w:left="1718" w:firstLine="267"/>
        <w:jc w:val="both"/>
        <w:rPr>
          <w:rFonts w:ascii="Times New Roman" w:eastAsiaTheme="minorEastAsia" w:hAnsi="Times New Roman" w:cs="Times New Roman"/>
          <w:b/>
          <w:bCs/>
          <w:sz w:val="22"/>
          <w:szCs w:val="22"/>
        </w:rPr>
      </w:pPr>
      <w:r w:rsidRPr="009250EA">
        <w:rPr>
          <w:rFonts w:ascii="Times New Roman" w:eastAsiaTheme="minorEastAsia" w:hAnsi="Times New Roman" w:cs="Times New Roman"/>
          <w:noProof/>
          <w:lang w:eastAsia="ru-RU"/>
        </w:rPr>
        <mc:AlternateContent>
          <mc:Choice Requires="wps">
            <w:drawing>
              <wp:anchor distT="0" distB="0" distL="114300" distR="114300" simplePos="0" relativeHeight="251663360" behindDoc="0" locked="0" layoutInCell="1" allowOverlap="1" wp14:anchorId="6C607D68" wp14:editId="4CB7EA3A">
                <wp:simplePos x="0" y="0"/>
                <wp:positionH relativeFrom="column">
                  <wp:posOffset>-281078</wp:posOffset>
                </wp:positionH>
                <wp:positionV relativeFrom="paragraph">
                  <wp:posOffset>1152023</wp:posOffset>
                </wp:positionV>
                <wp:extent cx="1514902" cy="690245"/>
                <wp:effectExtent l="19050" t="0" r="47625" b="14605"/>
                <wp:wrapNone/>
                <wp:docPr id="37" name="Нашивка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902" cy="690245"/>
                        </a:xfrm>
                        <a:prstGeom prst="chevron">
                          <a:avLst>
                            <a:gd name="adj" fmla="val 47447"/>
                          </a:avLst>
                        </a:prstGeom>
                        <a:solidFill>
                          <a:srgbClr val="92D050"/>
                        </a:solidFill>
                        <a:ln w="9525">
                          <a:solidFill>
                            <a:schemeClr val="bg1">
                              <a:lumMod val="100000"/>
                              <a:lumOff val="0"/>
                            </a:schemeClr>
                          </a:solidFill>
                          <a:miter lim="800000"/>
                          <a:headEnd/>
                          <a:tailEnd/>
                        </a:ln>
                      </wps:spPr>
                      <wps:txbx>
                        <w:txbxContent>
                          <w:p w:rsidR="00CC7C8B" w:rsidRDefault="00CC7C8B" w:rsidP="0037605D">
                            <w:r>
                              <w:t xml:space="preserve">   </w:t>
                            </w:r>
                          </w:p>
                          <w:p w:rsidR="00CC7C8B" w:rsidRPr="008F6ACF" w:rsidRDefault="00CC7C8B" w:rsidP="0037605D">
                            <w:pPr>
                              <w:rPr>
                                <w:b/>
                                <w:sz w:val="28"/>
                                <w:szCs w:val="28"/>
                              </w:rPr>
                            </w:pPr>
                            <w:r>
                              <w:t xml:space="preserve">   </w:t>
                            </w:r>
                            <w:r>
                              <w:rPr>
                                <w:b/>
                                <w:sz w:val="28"/>
                                <w:szCs w:val="28"/>
                              </w:rPr>
                              <w:t>Зачем</w:t>
                            </w:r>
                            <w:r w:rsidRPr="008F6ACF">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37" o:spid="_x0000_s1031" type="#_x0000_t55" style="position:absolute;left:0;text-align:left;margin-left:-22.15pt;margin-top:90.7pt;width:119.3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" adj="16930" fillcolor="#92d050" strokecolor="white [3212]">
                <v:textbox>
                  <w:txbxContent>
                    <w:p w:rsidR="0037605D" w:rsidRDefault="0037605D" w:rsidP="0037605D">
                      <w:r>
                        <w:t xml:space="preserve">   </w:t>
                      </w:r>
                    </w:p>
                    <w:p w:rsidR="0037605D" w:rsidRPr="008F6ACF" w:rsidRDefault="0037605D" w:rsidP="0037605D">
                      <w:pPr>
                        <w:rPr>
                          <w:b/>
                          <w:sz w:val="28"/>
                          <w:szCs w:val="28"/>
                        </w:rPr>
                      </w:pPr>
                      <w:r>
                        <w:t xml:space="preserve">   </w:t>
                      </w:r>
                      <w:r>
                        <w:rPr>
                          <w:b/>
                          <w:sz w:val="28"/>
                          <w:szCs w:val="28"/>
                        </w:rPr>
                        <w:t>Зачем</w:t>
                      </w:r>
                      <w:r w:rsidRPr="008F6ACF">
                        <w:rPr>
                          <w:b/>
                          <w:sz w:val="28"/>
                          <w:szCs w:val="28"/>
                        </w:rPr>
                        <w:t>?</w:t>
                      </w:r>
                    </w:p>
                  </w:txbxContent>
                </v:textbox>
              </v:shape>
            </w:pict>
          </mc:Fallback>
        </mc:AlternateContent>
      </w:r>
      <w:r w:rsidRPr="009250EA">
        <w:rPr>
          <w:rFonts w:ascii="Times New Roman" w:eastAsiaTheme="minorEastAsia" w:hAnsi="Times New Roman" w:cs="Times New Roman"/>
          <w:sz w:val="22"/>
          <w:szCs w:val="22"/>
        </w:rPr>
        <w:t>Как я вписываюсь в команду?</w:t>
      </w:r>
    </w:p>
    <w:p w:rsidR="0037605D" w:rsidRPr="009250EA" w:rsidRDefault="0037605D" w:rsidP="0037605D">
      <w:pPr>
        <w:widowControl/>
        <w:numPr>
          <w:ilvl w:val="0"/>
          <w:numId w:val="18"/>
        </w:numPr>
        <w:tabs>
          <w:tab w:val="left" w:pos="1985"/>
        </w:tabs>
        <w:spacing w:line="293" w:lineRule="exact"/>
        <w:ind w:firstLine="1985"/>
        <w:jc w:val="both"/>
        <w:rPr>
          <w:rFonts w:ascii="Times New Roman" w:eastAsiaTheme="minorEastAsia" w:hAnsi="Times New Roman" w:cs="Times New Roman"/>
          <w:sz w:val="22"/>
          <w:szCs w:val="22"/>
        </w:rPr>
      </w:pPr>
      <w:r w:rsidRPr="009250EA">
        <w:rPr>
          <w:rFonts w:ascii="Times New Roman" w:eastAsiaTheme="minorEastAsia" w:hAnsi="Times New Roman" w:cs="Times New Roman"/>
          <w:sz w:val="22"/>
          <w:szCs w:val="22"/>
        </w:rPr>
        <w:t>Как то, что Они делают, соотносится с моими ценностями?</w:t>
      </w:r>
    </w:p>
    <w:p w:rsidR="0037605D" w:rsidRPr="009250EA" w:rsidRDefault="0037605D" w:rsidP="0037605D">
      <w:pPr>
        <w:widowControl/>
        <w:numPr>
          <w:ilvl w:val="0"/>
          <w:numId w:val="18"/>
        </w:numPr>
        <w:tabs>
          <w:tab w:val="left" w:pos="1985"/>
        </w:tabs>
        <w:spacing w:line="293" w:lineRule="exact"/>
        <w:ind w:firstLine="1985"/>
        <w:rPr>
          <w:rFonts w:ascii="Times New Roman" w:eastAsiaTheme="minorEastAsia" w:hAnsi="Times New Roman" w:cs="Times New Roman"/>
          <w:sz w:val="22"/>
          <w:szCs w:val="22"/>
        </w:rPr>
      </w:pPr>
      <w:r w:rsidRPr="009250EA">
        <w:rPr>
          <w:rFonts w:ascii="Times New Roman" w:eastAsiaTheme="minorEastAsia" w:hAnsi="Times New Roman" w:cs="Times New Roman"/>
          <w:sz w:val="22"/>
          <w:szCs w:val="22"/>
        </w:rPr>
        <w:t>Что я получу от участия в командной деятельности?</w:t>
      </w:r>
    </w:p>
    <w:p w:rsidR="0037605D" w:rsidRPr="009250EA" w:rsidRDefault="0037605D" w:rsidP="0037605D">
      <w:pPr>
        <w:widowControl/>
        <w:numPr>
          <w:ilvl w:val="0"/>
          <w:numId w:val="19"/>
        </w:numPr>
        <w:tabs>
          <w:tab w:val="left" w:pos="158"/>
        </w:tabs>
        <w:spacing w:before="408" w:line="298" w:lineRule="exact"/>
        <w:ind w:left="1985"/>
        <w:rPr>
          <w:rFonts w:ascii="Times New Roman" w:eastAsiaTheme="minorEastAsia" w:hAnsi="Times New Roman" w:cs="Times New Roman"/>
          <w:sz w:val="22"/>
          <w:szCs w:val="22"/>
        </w:rPr>
      </w:pPr>
      <w:r w:rsidRPr="009250EA">
        <w:rPr>
          <w:rFonts w:ascii="Times New Roman" w:eastAsiaTheme="minorEastAsia" w:hAnsi="Times New Roman" w:cs="Times New Roman"/>
          <w:noProof/>
          <w:lang w:eastAsia="ru-RU"/>
        </w:rPr>
        <mc:AlternateContent>
          <mc:Choice Requires="wps">
            <w:drawing>
              <wp:anchor distT="0" distB="0" distL="114300" distR="114300" simplePos="0" relativeHeight="251664384" behindDoc="0" locked="0" layoutInCell="1" allowOverlap="1" wp14:anchorId="46A19F0B" wp14:editId="415F3905">
                <wp:simplePos x="0" y="0"/>
                <wp:positionH relativeFrom="column">
                  <wp:posOffset>-281078</wp:posOffset>
                </wp:positionH>
                <wp:positionV relativeFrom="paragraph">
                  <wp:posOffset>224619</wp:posOffset>
                </wp:positionV>
                <wp:extent cx="1514475" cy="714375"/>
                <wp:effectExtent l="19050" t="0" r="28575" b="28575"/>
                <wp:wrapNone/>
                <wp:docPr id="36" name="Нашивк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14375"/>
                        </a:xfrm>
                        <a:prstGeom prst="chevron">
                          <a:avLst>
                            <a:gd name="adj" fmla="val 45844"/>
                          </a:avLst>
                        </a:prstGeom>
                        <a:solidFill>
                          <a:schemeClr val="tx2">
                            <a:lumMod val="60000"/>
                            <a:lumOff val="40000"/>
                          </a:schemeClr>
                        </a:solidFill>
                        <a:ln w="9525">
                          <a:solidFill>
                            <a:schemeClr val="bg1">
                              <a:lumMod val="100000"/>
                              <a:lumOff val="0"/>
                            </a:schemeClr>
                          </a:solidFill>
                          <a:miter lim="800000"/>
                          <a:headEnd/>
                          <a:tailEnd/>
                        </a:ln>
                      </wps:spPr>
                      <wps:txbx>
                        <w:txbxContent>
                          <w:p w:rsidR="00CC7C8B" w:rsidRDefault="00CC7C8B" w:rsidP="0037605D">
                            <w:r>
                              <w:t xml:space="preserve">   </w:t>
                            </w:r>
                          </w:p>
                          <w:p w:rsidR="00CC7C8B" w:rsidRPr="008F6ACF" w:rsidRDefault="00CC7C8B" w:rsidP="0037605D">
                            <w:pPr>
                              <w:rPr>
                                <w:b/>
                                <w:sz w:val="28"/>
                                <w:szCs w:val="28"/>
                              </w:rPr>
                            </w:pPr>
                            <w:r>
                              <w:t xml:space="preserve">    </w:t>
                            </w:r>
                            <w:r>
                              <w:rPr>
                                <w:b/>
                                <w:sz w:val="28"/>
                                <w:szCs w:val="28"/>
                              </w:rPr>
                              <w:t>Как?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36" o:spid="_x0000_s1032" type="#_x0000_t55" style="position:absolute;left:0;text-align:left;margin-left:-22.15pt;margin-top:17.7pt;width:119.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" adj="16929" fillcolor="#548dd4 [1951]" strokecolor="white [3212]">
                <v:textbox>
                  <w:txbxContent>
                    <w:p w:rsidR="0037605D" w:rsidRDefault="0037605D" w:rsidP="0037605D">
                      <w:r>
                        <w:t xml:space="preserve">   </w:t>
                      </w:r>
                    </w:p>
                    <w:p w:rsidR="0037605D" w:rsidRPr="008F6ACF" w:rsidRDefault="0037605D" w:rsidP="0037605D">
                      <w:pPr>
                        <w:rPr>
                          <w:b/>
                          <w:sz w:val="28"/>
                          <w:szCs w:val="28"/>
                        </w:rPr>
                      </w:pPr>
                      <w:r>
                        <w:t xml:space="preserve">    </w:t>
                      </w:r>
                      <w:r>
                        <w:rPr>
                          <w:b/>
                          <w:sz w:val="28"/>
                          <w:szCs w:val="28"/>
                        </w:rPr>
                        <w:t>Как?</w:t>
                      </w:r>
                    </w:p>
                  </w:txbxContent>
                </v:textbox>
              </v:shape>
            </w:pict>
          </mc:Fallback>
        </mc:AlternateContent>
      </w:r>
      <w:r w:rsidRPr="009250EA">
        <w:rPr>
          <w:rFonts w:ascii="Times New Roman" w:eastAsiaTheme="minorEastAsia" w:hAnsi="Times New Roman" w:cs="Times New Roman"/>
          <w:sz w:val="22"/>
          <w:szCs w:val="22"/>
        </w:rPr>
        <w:t>Каковы мои функции и моя роль?</w:t>
      </w:r>
    </w:p>
    <w:p w:rsidR="0037605D" w:rsidRPr="009250EA" w:rsidRDefault="0037605D" w:rsidP="0037605D">
      <w:pPr>
        <w:widowControl/>
        <w:numPr>
          <w:ilvl w:val="0"/>
          <w:numId w:val="19"/>
        </w:numPr>
        <w:tabs>
          <w:tab w:val="left" w:pos="158"/>
        </w:tabs>
        <w:spacing w:line="298" w:lineRule="exact"/>
        <w:ind w:left="1985"/>
        <w:rPr>
          <w:rFonts w:ascii="Times New Roman" w:eastAsiaTheme="minorEastAsia" w:hAnsi="Times New Roman" w:cs="Times New Roman"/>
          <w:sz w:val="22"/>
          <w:szCs w:val="22"/>
        </w:rPr>
      </w:pPr>
      <w:r w:rsidRPr="009250EA">
        <w:rPr>
          <w:rFonts w:ascii="Times New Roman" w:eastAsiaTheme="minorEastAsia" w:hAnsi="Times New Roman" w:cs="Times New Roman"/>
          <w:sz w:val="22"/>
          <w:szCs w:val="22"/>
        </w:rPr>
        <w:t>Какой вклад я вношу в работу команды?</w:t>
      </w:r>
    </w:p>
    <w:p w:rsidR="0037605D" w:rsidRPr="009250EA" w:rsidRDefault="0037605D" w:rsidP="0037605D">
      <w:pPr>
        <w:widowControl/>
        <w:numPr>
          <w:ilvl w:val="0"/>
          <w:numId w:val="19"/>
        </w:numPr>
        <w:tabs>
          <w:tab w:val="left" w:pos="158"/>
        </w:tabs>
        <w:spacing w:line="298" w:lineRule="exact"/>
        <w:ind w:left="1985"/>
        <w:jc w:val="both"/>
        <w:rPr>
          <w:rFonts w:ascii="Times New Roman" w:eastAsiaTheme="minorEastAsia" w:hAnsi="Times New Roman" w:cs="Times New Roman"/>
          <w:sz w:val="22"/>
          <w:szCs w:val="22"/>
        </w:rPr>
      </w:pPr>
      <w:r w:rsidRPr="009250EA">
        <w:rPr>
          <w:rFonts w:ascii="Times New Roman" w:eastAsiaTheme="minorEastAsia" w:hAnsi="Times New Roman" w:cs="Times New Roman"/>
          <w:sz w:val="22"/>
          <w:szCs w:val="22"/>
        </w:rPr>
        <w:t>Как я связан с другими членами команды функциями и ролями?</w:t>
      </w:r>
    </w:p>
    <w:p w:rsidR="0037605D" w:rsidRPr="009250EA" w:rsidRDefault="0037605D" w:rsidP="0037605D">
      <w:pPr>
        <w:widowControl/>
        <w:numPr>
          <w:ilvl w:val="0"/>
          <w:numId w:val="19"/>
        </w:numPr>
        <w:tabs>
          <w:tab w:val="left" w:pos="158"/>
        </w:tabs>
        <w:spacing w:before="413" w:line="293" w:lineRule="exact"/>
        <w:ind w:left="1985"/>
        <w:rPr>
          <w:rFonts w:ascii="Times New Roman" w:eastAsiaTheme="minorEastAsia" w:hAnsi="Times New Roman" w:cs="Times New Roman"/>
          <w:sz w:val="22"/>
          <w:szCs w:val="22"/>
        </w:rPr>
      </w:pPr>
      <w:r w:rsidRPr="009250EA">
        <w:rPr>
          <w:rFonts w:ascii="Times New Roman" w:eastAsiaTheme="minorEastAsia" w:hAnsi="Times New Roman" w:cs="Times New Roman"/>
          <w:noProof/>
          <w:lang w:eastAsia="ru-RU"/>
        </w:rPr>
        <mc:AlternateContent>
          <mc:Choice Requires="wps">
            <w:drawing>
              <wp:anchor distT="0" distB="0" distL="114300" distR="114300" simplePos="0" relativeHeight="251665408" behindDoc="0" locked="0" layoutInCell="1" allowOverlap="1" wp14:anchorId="7D1B4E5A" wp14:editId="1B99D539">
                <wp:simplePos x="0" y="0"/>
                <wp:positionH relativeFrom="column">
                  <wp:posOffset>-281078</wp:posOffset>
                </wp:positionH>
                <wp:positionV relativeFrom="paragraph">
                  <wp:posOffset>203067</wp:posOffset>
                </wp:positionV>
                <wp:extent cx="1514475" cy="762000"/>
                <wp:effectExtent l="19050" t="0" r="28575" b="19050"/>
                <wp:wrapNone/>
                <wp:docPr id="35" name="Нашивка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62000"/>
                        </a:xfrm>
                        <a:prstGeom prst="chevron">
                          <a:avLst>
                            <a:gd name="adj" fmla="val 45604"/>
                          </a:avLst>
                        </a:prstGeom>
                        <a:solidFill>
                          <a:srgbClr val="9900CC"/>
                        </a:solidFill>
                        <a:ln w="9525">
                          <a:solidFill>
                            <a:schemeClr val="bg1">
                              <a:lumMod val="100000"/>
                              <a:lumOff val="0"/>
                            </a:schemeClr>
                          </a:solidFill>
                          <a:miter lim="800000"/>
                          <a:headEnd/>
                          <a:tailEnd/>
                        </a:ln>
                      </wps:spPr>
                      <wps:txbx>
                        <w:txbxContent>
                          <w:p w:rsidR="00CC7C8B" w:rsidRDefault="00CC7C8B" w:rsidP="0037605D">
                            <w:pPr>
                              <w:rPr>
                                <w:b/>
                                <w:sz w:val="28"/>
                                <w:szCs w:val="28"/>
                              </w:rPr>
                            </w:pPr>
                          </w:p>
                          <w:p w:rsidR="00CC7C8B" w:rsidRPr="008F6ACF" w:rsidRDefault="00CC7C8B" w:rsidP="0037605D">
                            <w:pPr>
                              <w:rPr>
                                <w:b/>
                                <w:sz w:val="28"/>
                                <w:szCs w:val="28"/>
                              </w:rPr>
                            </w:pPr>
                            <w:r>
                              <w:rPr>
                                <w:b/>
                                <w:sz w:val="28"/>
                                <w:szCs w:val="28"/>
                              </w:rPr>
                              <w:t xml:space="preserve">    </w:t>
                            </w:r>
                            <w:r w:rsidRPr="008F6ACF">
                              <w:rPr>
                                <w:b/>
                                <w:sz w:val="28"/>
                                <w:szCs w:val="28"/>
                              </w:rPr>
                              <w:t>Что?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шивка 35" o:spid="_x0000_s1033" type="#_x0000_t55" style="position:absolute;left:0;text-align:left;margin-left:-22.15pt;margin-top:16pt;width:119.2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" adj="16644" fillcolor="#90c" strokecolor="white [3212]">
                <v:textbox>
                  <w:txbxContent>
                    <w:p w:rsidR="0037605D" w:rsidRDefault="0037605D" w:rsidP="0037605D">
                      <w:pPr>
                        <w:rPr>
                          <w:b/>
                          <w:sz w:val="28"/>
                          <w:szCs w:val="28"/>
                        </w:rPr>
                      </w:pPr>
                    </w:p>
                    <w:p w:rsidR="0037605D" w:rsidRPr="008F6ACF" w:rsidRDefault="0037605D" w:rsidP="0037605D">
                      <w:pPr>
                        <w:rPr>
                          <w:b/>
                          <w:sz w:val="28"/>
                          <w:szCs w:val="28"/>
                        </w:rPr>
                      </w:pPr>
                      <w:r>
                        <w:rPr>
                          <w:b/>
                          <w:sz w:val="28"/>
                          <w:szCs w:val="28"/>
                        </w:rPr>
                        <w:t xml:space="preserve">    </w:t>
                      </w:r>
                      <w:r w:rsidRPr="008F6ACF">
                        <w:rPr>
                          <w:b/>
                          <w:sz w:val="28"/>
                          <w:szCs w:val="28"/>
                        </w:rPr>
                        <w:t>Что?</w:t>
                      </w:r>
                    </w:p>
                  </w:txbxContent>
                </v:textbox>
              </v:shape>
            </w:pict>
          </mc:Fallback>
        </mc:AlternateContent>
      </w:r>
      <w:r w:rsidRPr="009250EA">
        <w:rPr>
          <w:rFonts w:ascii="Times New Roman" w:eastAsiaTheme="minorEastAsia" w:hAnsi="Times New Roman" w:cs="Times New Roman"/>
          <w:sz w:val="22"/>
          <w:szCs w:val="22"/>
        </w:rPr>
        <w:t>Каковы мои дальнейшие перспективы?</w:t>
      </w:r>
    </w:p>
    <w:p w:rsidR="0037605D" w:rsidRPr="009250EA" w:rsidRDefault="0037605D" w:rsidP="0037605D">
      <w:pPr>
        <w:widowControl/>
        <w:numPr>
          <w:ilvl w:val="0"/>
          <w:numId w:val="19"/>
        </w:numPr>
        <w:tabs>
          <w:tab w:val="left" w:pos="158"/>
        </w:tabs>
        <w:spacing w:line="293" w:lineRule="exact"/>
        <w:ind w:left="1985"/>
        <w:rPr>
          <w:rFonts w:ascii="Times New Roman" w:eastAsiaTheme="minorEastAsia" w:hAnsi="Times New Roman" w:cs="Times New Roman"/>
          <w:sz w:val="22"/>
          <w:szCs w:val="22"/>
        </w:rPr>
      </w:pPr>
      <w:r w:rsidRPr="009250EA">
        <w:rPr>
          <w:rFonts w:ascii="Times New Roman" w:eastAsiaTheme="minorEastAsia" w:hAnsi="Times New Roman" w:cs="Times New Roman"/>
          <w:sz w:val="22"/>
          <w:szCs w:val="22"/>
        </w:rPr>
        <w:t>Как выражается признание меня?</w:t>
      </w:r>
    </w:p>
    <w:p w:rsidR="0037605D" w:rsidRPr="009250EA" w:rsidRDefault="0037605D" w:rsidP="0037605D">
      <w:pPr>
        <w:widowControl/>
        <w:numPr>
          <w:ilvl w:val="0"/>
          <w:numId w:val="19"/>
        </w:numPr>
        <w:tabs>
          <w:tab w:val="left" w:pos="158"/>
        </w:tabs>
        <w:spacing w:after="187" w:line="293" w:lineRule="exact"/>
        <w:ind w:left="1985"/>
        <w:rPr>
          <w:rFonts w:ascii="Times New Roman" w:eastAsiaTheme="minorEastAsia" w:hAnsi="Times New Roman" w:cs="Times New Roman"/>
          <w:sz w:val="22"/>
          <w:szCs w:val="22"/>
        </w:rPr>
      </w:pPr>
      <w:r w:rsidRPr="009250EA">
        <w:rPr>
          <w:rFonts w:ascii="Times New Roman" w:eastAsiaTheme="minorEastAsia" w:hAnsi="Times New Roman" w:cs="Times New Roman"/>
          <w:sz w:val="22"/>
          <w:szCs w:val="22"/>
        </w:rPr>
        <w:t>С какими другими командами я могу работать?</w:t>
      </w:r>
    </w:p>
    <w:p w:rsidR="0037605D" w:rsidRPr="009250EA" w:rsidRDefault="0037605D" w:rsidP="009250EA">
      <w:pPr>
        <w:widowControl/>
        <w:spacing w:before="53"/>
        <w:jc w:val="both"/>
        <w:rPr>
          <w:rFonts w:ascii="Times New Roman" w:eastAsiaTheme="minorEastAsia" w:hAnsi="Times New Roman" w:cs="Times New Roman"/>
          <w:b/>
          <w:bCs/>
          <w:sz w:val="22"/>
          <w:szCs w:val="22"/>
        </w:rPr>
      </w:pPr>
    </w:p>
    <w:p w:rsidR="0037605D" w:rsidRPr="0037605D" w:rsidRDefault="0037605D" w:rsidP="0037605D">
      <w:pPr>
        <w:widowControl/>
        <w:spacing w:before="53"/>
        <w:ind w:left="1718"/>
        <w:jc w:val="both"/>
        <w:rPr>
          <w:rFonts w:eastAsiaTheme="minorEastAsia" w:cs="Calibri"/>
          <w:b/>
          <w:bCs/>
          <w:sz w:val="22"/>
          <w:szCs w:val="22"/>
        </w:rPr>
      </w:pPr>
    </w:p>
    <w:p w:rsidR="0037605D" w:rsidRPr="0037605D" w:rsidRDefault="0037605D" w:rsidP="00AB019E">
      <w:pPr>
        <w:rPr>
          <w:rFonts w:eastAsiaTheme="minorEastAsia" w:cs="Calibri"/>
          <w:sz w:val="22"/>
          <w:szCs w:val="22"/>
        </w:rPr>
      </w:pPr>
      <w:r w:rsidRPr="0037605D">
        <w:rPr>
          <w:rFonts w:eastAsiaTheme="minorEastAsia" w:cs="Calibri"/>
          <w:b/>
          <w:sz w:val="22"/>
          <w:szCs w:val="22"/>
        </w:rPr>
        <w:t>Опишите свою команду для разных уровней участников</w:t>
      </w:r>
      <w:r w:rsidRPr="0037605D">
        <w:rPr>
          <w:rFonts w:eastAsiaTheme="minorEastAsia" w:cs="Calibri"/>
          <w:sz w:val="22"/>
          <w:szCs w:val="22"/>
        </w:rPr>
        <w:t xml:space="preserve">Позиция:_________________________________________________________________ </w:t>
      </w:r>
    </w:p>
    <w:p w:rsidR="0037605D" w:rsidRPr="0037605D" w:rsidRDefault="0037605D" w:rsidP="0037605D">
      <w:pPr>
        <w:widowControl/>
        <w:spacing w:before="48" w:line="418" w:lineRule="exact"/>
        <w:jc w:val="both"/>
        <w:rPr>
          <w:rFonts w:eastAsiaTheme="minorEastAsia" w:cs="Calibri"/>
          <w:sz w:val="22"/>
          <w:szCs w:val="22"/>
        </w:rPr>
      </w:pPr>
      <w:r w:rsidRPr="0037605D">
        <w:rPr>
          <w:rFonts w:eastAsiaTheme="minorEastAsia" w:cs="Calibri"/>
          <w:sz w:val="22"/>
          <w:szCs w:val="22"/>
        </w:rPr>
        <w:t>О чём:</w:t>
      </w:r>
    </w:p>
    <w:p w:rsidR="0037605D" w:rsidRPr="0037605D" w:rsidRDefault="0037605D" w:rsidP="0037605D">
      <w:pPr>
        <w:widowControl/>
        <w:spacing w:line="240" w:lineRule="exact"/>
        <w:jc w:val="both"/>
        <w:rPr>
          <w:rFonts w:eastAsiaTheme="minorEastAsia" w:cs="Times New Roman"/>
          <w:sz w:val="20"/>
          <w:szCs w:val="20"/>
        </w:rPr>
      </w:pPr>
    </w:p>
    <w:p w:rsidR="0037605D" w:rsidRPr="0037605D" w:rsidRDefault="0037605D" w:rsidP="0037605D">
      <w:pPr>
        <w:widowControl/>
        <w:spacing w:line="240" w:lineRule="exact"/>
        <w:jc w:val="both"/>
        <w:rPr>
          <w:rFonts w:eastAsiaTheme="minorEastAsia" w:cs="Times New Roman"/>
          <w:sz w:val="20"/>
          <w:szCs w:val="20"/>
        </w:rPr>
      </w:pPr>
    </w:p>
    <w:p w:rsidR="0037605D" w:rsidRPr="0037605D" w:rsidRDefault="0037605D" w:rsidP="0037605D">
      <w:pPr>
        <w:widowControl/>
        <w:spacing w:line="240" w:lineRule="exact"/>
        <w:jc w:val="both"/>
        <w:rPr>
          <w:rFonts w:eastAsiaTheme="minorEastAsia" w:cs="Times New Roman"/>
          <w:sz w:val="20"/>
          <w:szCs w:val="20"/>
        </w:rPr>
      </w:pPr>
    </w:p>
    <w:p w:rsidR="0037605D" w:rsidRPr="0037605D" w:rsidRDefault="0037605D" w:rsidP="0037605D">
      <w:pPr>
        <w:widowControl/>
        <w:spacing w:line="240" w:lineRule="exact"/>
        <w:jc w:val="both"/>
        <w:rPr>
          <w:rFonts w:eastAsiaTheme="minorEastAsia" w:cs="Times New Roman"/>
          <w:sz w:val="20"/>
          <w:szCs w:val="20"/>
        </w:rPr>
      </w:pPr>
    </w:p>
    <w:p w:rsidR="0037605D" w:rsidRPr="0037605D" w:rsidRDefault="0037605D" w:rsidP="0037605D">
      <w:pPr>
        <w:widowControl/>
        <w:spacing w:before="187"/>
        <w:jc w:val="both"/>
        <w:rPr>
          <w:rFonts w:eastAsiaTheme="minorEastAsia" w:cs="Calibri"/>
          <w:sz w:val="22"/>
          <w:szCs w:val="22"/>
        </w:rPr>
      </w:pPr>
      <w:r w:rsidRPr="0037605D">
        <w:rPr>
          <w:rFonts w:eastAsiaTheme="minorEastAsia" w:cs="Calibri"/>
          <w:sz w:val="22"/>
          <w:szCs w:val="22"/>
        </w:rPr>
        <w:t>Зачем?</w:t>
      </w:r>
    </w:p>
    <w:p w:rsidR="0037605D" w:rsidRPr="0037605D" w:rsidRDefault="0037605D" w:rsidP="0037605D">
      <w:pPr>
        <w:widowControl/>
        <w:spacing w:line="240" w:lineRule="exact"/>
        <w:jc w:val="both"/>
        <w:rPr>
          <w:rFonts w:eastAsiaTheme="minorEastAsia" w:cs="Times New Roman"/>
          <w:sz w:val="20"/>
          <w:szCs w:val="20"/>
        </w:rPr>
      </w:pPr>
    </w:p>
    <w:p w:rsidR="0037605D" w:rsidRPr="0037605D" w:rsidRDefault="0037605D" w:rsidP="0037605D">
      <w:pPr>
        <w:widowControl/>
        <w:spacing w:line="240" w:lineRule="exact"/>
        <w:jc w:val="both"/>
        <w:rPr>
          <w:rFonts w:eastAsiaTheme="minorEastAsia" w:cs="Times New Roman"/>
          <w:sz w:val="20"/>
          <w:szCs w:val="20"/>
        </w:rPr>
      </w:pPr>
    </w:p>
    <w:p w:rsidR="0037605D" w:rsidRPr="0037605D" w:rsidRDefault="0037605D" w:rsidP="0037605D">
      <w:pPr>
        <w:widowControl/>
        <w:spacing w:line="240" w:lineRule="exact"/>
        <w:jc w:val="both"/>
        <w:rPr>
          <w:rFonts w:eastAsiaTheme="minorEastAsia" w:cs="Times New Roman"/>
          <w:sz w:val="20"/>
          <w:szCs w:val="20"/>
        </w:rPr>
      </w:pPr>
    </w:p>
    <w:p w:rsidR="0037605D" w:rsidRPr="0037605D" w:rsidRDefault="0037605D" w:rsidP="0037605D">
      <w:pPr>
        <w:widowControl/>
        <w:spacing w:line="240" w:lineRule="exact"/>
        <w:jc w:val="both"/>
        <w:rPr>
          <w:rFonts w:eastAsiaTheme="minorEastAsia" w:cs="Times New Roman"/>
          <w:sz w:val="20"/>
          <w:szCs w:val="20"/>
        </w:rPr>
      </w:pPr>
    </w:p>
    <w:p w:rsidR="0037605D" w:rsidRPr="0037605D" w:rsidRDefault="0037605D" w:rsidP="0037605D">
      <w:pPr>
        <w:widowControl/>
        <w:spacing w:line="240" w:lineRule="exact"/>
        <w:jc w:val="both"/>
        <w:rPr>
          <w:rFonts w:eastAsiaTheme="minorEastAsia" w:cs="Times New Roman"/>
          <w:sz w:val="20"/>
          <w:szCs w:val="20"/>
        </w:rPr>
      </w:pPr>
    </w:p>
    <w:p w:rsidR="0037605D" w:rsidRPr="0037605D" w:rsidRDefault="0037605D" w:rsidP="0037605D">
      <w:pPr>
        <w:widowControl/>
        <w:spacing w:before="216"/>
        <w:jc w:val="both"/>
        <w:rPr>
          <w:rFonts w:eastAsiaTheme="minorEastAsia" w:cs="Calibri"/>
          <w:sz w:val="22"/>
          <w:szCs w:val="22"/>
        </w:rPr>
      </w:pPr>
      <w:r w:rsidRPr="0037605D">
        <w:rPr>
          <w:rFonts w:eastAsiaTheme="minorEastAsia" w:cs="Calibri"/>
          <w:sz w:val="22"/>
          <w:szCs w:val="22"/>
        </w:rPr>
        <w:t>Как?</w:t>
      </w:r>
    </w:p>
    <w:p w:rsidR="0037605D" w:rsidRPr="0037605D" w:rsidRDefault="0037605D" w:rsidP="0037605D">
      <w:pPr>
        <w:widowControl/>
        <w:spacing w:line="240" w:lineRule="exact"/>
        <w:jc w:val="both"/>
        <w:rPr>
          <w:rFonts w:eastAsiaTheme="minorEastAsia" w:cs="Times New Roman"/>
          <w:sz w:val="20"/>
          <w:szCs w:val="20"/>
        </w:rPr>
      </w:pPr>
    </w:p>
    <w:p w:rsidR="0037605D" w:rsidRPr="0037605D" w:rsidRDefault="0037605D" w:rsidP="0037605D">
      <w:pPr>
        <w:widowControl/>
        <w:spacing w:line="240" w:lineRule="exact"/>
        <w:jc w:val="both"/>
        <w:rPr>
          <w:rFonts w:eastAsiaTheme="minorEastAsia" w:cs="Times New Roman"/>
          <w:sz w:val="20"/>
          <w:szCs w:val="20"/>
        </w:rPr>
      </w:pPr>
    </w:p>
    <w:p w:rsidR="0037605D" w:rsidRPr="0037605D" w:rsidRDefault="0037605D" w:rsidP="0037605D">
      <w:pPr>
        <w:widowControl/>
        <w:spacing w:line="240" w:lineRule="exact"/>
        <w:jc w:val="both"/>
        <w:rPr>
          <w:rFonts w:eastAsiaTheme="minorEastAsia" w:cs="Times New Roman"/>
          <w:sz w:val="20"/>
          <w:szCs w:val="20"/>
        </w:rPr>
      </w:pPr>
    </w:p>
    <w:p w:rsidR="0037605D" w:rsidRPr="0037605D" w:rsidRDefault="0037605D" w:rsidP="0037605D">
      <w:pPr>
        <w:widowControl/>
        <w:spacing w:line="240" w:lineRule="exact"/>
        <w:jc w:val="both"/>
        <w:rPr>
          <w:rFonts w:eastAsiaTheme="minorEastAsia" w:cs="Times New Roman"/>
          <w:sz w:val="20"/>
          <w:szCs w:val="20"/>
        </w:rPr>
      </w:pPr>
    </w:p>
    <w:p w:rsidR="0037605D" w:rsidRPr="0037605D" w:rsidRDefault="0037605D" w:rsidP="0037605D">
      <w:pPr>
        <w:widowControl/>
        <w:spacing w:line="240" w:lineRule="exact"/>
        <w:jc w:val="both"/>
        <w:rPr>
          <w:rFonts w:eastAsiaTheme="minorEastAsia" w:cs="Times New Roman"/>
          <w:sz w:val="20"/>
          <w:szCs w:val="20"/>
        </w:rPr>
      </w:pPr>
    </w:p>
    <w:p w:rsidR="0037605D" w:rsidRDefault="0037605D" w:rsidP="00AB019E">
      <w:pPr>
        <w:widowControl/>
        <w:tabs>
          <w:tab w:val="left" w:pos="1425"/>
        </w:tabs>
        <w:spacing w:before="221"/>
        <w:jc w:val="both"/>
        <w:rPr>
          <w:rFonts w:eastAsiaTheme="minorEastAsia" w:cs="Calibri"/>
          <w:sz w:val="22"/>
          <w:szCs w:val="22"/>
        </w:rPr>
      </w:pPr>
      <w:r w:rsidRPr="0037605D">
        <w:rPr>
          <w:rFonts w:eastAsiaTheme="minorEastAsia" w:cs="Calibri"/>
          <w:sz w:val="22"/>
          <w:szCs w:val="22"/>
        </w:rPr>
        <w:t>И что?</w:t>
      </w:r>
      <w:r w:rsidRPr="0037605D">
        <w:rPr>
          <w:rFonts w:eastAsiaTheme="minorEastAsia" w:cs="Calibri"/>
          <w:sz w:val="22"/>
          <w:szCs w:val="22"/>
        </w:rPr>
        <w:tab/>
      </w:r>
    </w:p>
    <w:p w:rsidR="009250EA" w:rsidRDefault="009250EA" w:rsidP="00AB019E">
      <w:pPr>
        <w:widowControl/>
        <w:tabs>
          <w:tab w:val="left" w:pos="1425"/>
        </w:tabs>
        <w:spacing w:before="221"/>
        <w:jc w:val="both"/>
        <w:rPr>
          <w:rFonts w:eastAsiaTheme="minorEastAsia" w:cs="Calibri"/>
          <w:sz w:val="22"/>
          <w:szCs w:val="22"/>
        </w:rPr>
      </w:pPr>
    </w:p>
    <w:p w:rsidR="009250EA" w:rsidRPr="00AB019E" w:rsidRDefault="009250EA" w:rsidP="00AB019E">
      <w:pPr>
        <w:widowControl/>
        <w:tabs>
          <w:tab w:val="left" w:pos="1425"/>
        </w:tabs>
        <w:spacing w:before="221"/>
        <w:jc w:val="both"/>
        <w:rPr>
          <w:rFonts w:eastAsiaTheme="minorEastAsia" w:cs="Times New Roman"/>
        </w:rPr>
      </w:pPr>
    </w:p>
    <w:p w:rsidR="00473A1E" w:rsidRPr="00473A1E" w:rsidRDefault="00473A1E" w:rsidP="009250EA">
      <w:pPr>
        <w:widowControl/>
        <w:autoSpaceDE/>
        <w:autoSpaceDN/>
        <w:adjustRightInd/>
        <w:spacing w:after="200" w:line="276" w:lineRule="auto"/>
        <w:jc w:val="center"/>
        <w:rPr>
          <w:rFonts w:ascii="Times New Roman" w:hAnsi="Times New Roman" w:cs="Times New Roman"/>
          <w:color w:val="E36C0A" w:themeColor="accent6" w:themeShade="BF"/>
          <w:sz w:val="36"/>
          <w:szCs w:val="28"/>
        </w:rPr>
      </w:pPr>
      <w:r w:rsidRPr="00473A1E">
        <w:rPr>
          <w:rFonts w:ascii="DS Eraser Cyr" w:hAnsi="DS Eraser Cyr" w:cs="Times New Roman"/>
          <w:color w:val="E36C0A" w:themeColor="accent6" w:themeShade="BF"/>
          <w:sz w:val="36"/>
          <w:szCs w:val="28"/>
        </w:rPr>
        <w:t>Образовательный семинар</w:t>
      </w:r>
      <w:r w:rsidRPr="00473A1E">
        <w:rPr>
          <w:rFonts w:ascii="DS Eraser Cyr" w:hAnsi="DS Eraser Cyr" w:cs="Times New Roman"/>
          <w:color w:val="E36C0A" w:themeColor="accent6" w:themeShade="BF"/>
          <w:sz w:val="36"/>
          <w:szCs w:val="28"/>
        </w:rPr>
        <w:br/>
      </w:r>
      <w:r w:rsidRPr="00473A1E">
        <w:rPr>
          <w:rFonts w:ascii="Times New Roman" w:hAnsi="Times New Roman" w:cs="Times New Roman"/>
          <w:color w:val="E36C0A" w:themeColor="accent6" w:themeShade="BF"/>
          <w:sz w:val="36"/>
          <w:szCs w:val="28"/>
        </w:rPr>
        <w:t>«</w:t>
      </w:r>
      <w:r w:rsidRPr="00473A1E">
        <w:rPr>
          <w:rFonts w:ascii="DS Eraser Cyr" w:hAnsi="DS Eraser Cyr" w:cs="Times New Roman"/>
          <w:color w:val="E36C0A" w:themeColor="accent6" w:themeShade="BF"/>
          <w:sz w:val="36"/>
          <w:szCs w:val="28"/>
        </w:rPr>
        <w:t>Развитие предпринимательской активности на селе</w:t>
      </w:r>
      <w:r w:rsidRPr="00473A1E">
        <w:rPr>
          <w:rFonts w:ascii="Times New Roman" w:hAnsi="Times New Roman" w:cs="Times New Roman"/>
          <w:color w:val="E36C0A" w:themeColor="accent6" w:themeShade="BF"/>
          <w:sz w:val="36"/>
          <w:szCs w:val="28"/>
        </w:rPr>
        <w:t>»</w:t>
      </w:r>
    </w:p>
    <w:p w:rsidR="00473A1E" w:rsidRPr="00473A1E" w:rsidRDefault="00473A1E" w:rsidP="00473A1E">
      <w:pPr>
        <w:widowControl/>
        <w:autoSpaceDE/>
        <w:autoSpaceDN/>
        <w:adjustRightInd/>
        <w:spacing w:after="200" w:line="276" w:lineRule="auto"/>
        <w:jc w:val="center"/>
        <w:rPr>
          <w:rFonts w:ascii="Times New Roman" w:hAnsi="Times New Roman" w:cs="Times New Roman"/>
          <w:b/>
          <w:sz w:val="28"/>
          <w:szCs w:val="28"/>
        </w:rPr>
      </w:pPr>
      <w:r w:rsidRPr="00473A1E">
        <w:rPr>
          <w:rFonts w:ascii="Times New Roman" w:hAnsi="Times New Roman" w:cs="Times New Roman"/>
          <w:b/>
          <w:sz w:val="28"/>
          <w:szCs w:val="28"/>
        </w:rPr>
        <w:t>Ценности социального предпринимательства</w:t>
      </w:r>
    </w:p>
    <w:p w:rsidR="00473A1E" w:rsidRPr="00473A1E" w:rsidRDefault="00473A1E" w:rsidP="00473A1E">
      <w:pPr>
        <w:widowControl/>
        <w:numPr>
          <w:ilvl w:val="0"/>
          <w:numId w:val="2"/>
        </w:numPr>
        <w:autoSpaceDE/>
        <w:autoSpaceDN/>
        <w:adjustRightInd/>
        <w:spacing w:after="200" w:line="276" w:lineRule="auto"/>
        <w:contextualSpacing/>
        <w:rPr>
          <w:rFonts w:ascii="Times New Roman" w:hAnsi="Times New Roman" w:cs="Times New Roman"/>
          <w:sz w:val="28"/>
          <w:szCs w:val="28"/>
        </w:rPr>
      </w:pPr>
      <w:r w:rsidRPr="00473A1E">
        <w:rPr>
          <w:rFonts w:ascii="Times New Roman" w:hAnsi="Times New Roman" w:cs="Times New Roman"/>
          <w:sz w:val="28"/>
          <w:szCs w:val="28"/>
        </w:rPr>
        <w:t xml:space="preserve">Способность организовывать занятость и </w:t>
      </w:r>
      <w:proofErr w:type="spellStart"/>
      <w:r w:rsidRPr="00473A1E">
        <w:rPr>
          <w:rFonts w:ascii="Times New Roman" w:hAnsi="Times New Roman" w:cs="Times New Roman"/>
          <w:sz w:val="28"/>
          <w:szCs w:val="28"/>
        </w:rPr>
        <w:t>самозанятость</w:t>
      </w:r>
      <w:proofErr w:type="spellEnd"/>
      <w:r w:rsidRPr="00473A1E">
        <w:rPr>
          <w:rFonts w:ascii="Times New Roman" w:hAnsi="Times New Roman" w:cs="Times New Roman"/>
          <w:sz w:val="28"/>
          <w:szCs w:val="28"/>
        </w:rPr>
        <w:t xml:space="preserve"> населения</w:t>
      </w:r>
    </w:p>
    <w:p w:rsidR="00473A1E" w:rsidRDefault="00473A1E" w:rsidP="00473A1E">
      <w:pPr>
        <w:widowControl/>
        <w:autoSpaceDE/>
        <w:autoSpaceDN/>
        <w:adjustRightInd/>
        <w:spacing w:after="200" w:line="276" w:lineRule="auto"/>
        <w:ind w:left="720"/>
        <w:contextualSpacing/>
        <w:rPr>
          <w:rFonts w:ascii="Times New Roman" w:hAnsi="Times New Roman" w:cs="Times New Roman"/>
          <w:sz w:val="28"/>
          <w:szCs w:val="28"/>
        </w:rPr>
      </w:pPr>
    </w:p>
    <w:p w:rsidR="00473A1E" w:rsidRPr="00473A1E" w:rsidRDefault="00473A1E" w:rsidP="006812B4">
      <w:pPr>
        <w:widowControl/>
        <w:autoSpaceDE/>
        <w:autoSpaceDN/>
        <w:adjustRightInd/>
        <w:spacing w:after="200" w:line="276" w:lineRule="auto"/>
        <w:contextualSpacing/>
        <w:rPr>
          <w:rFonts w:ascii="Times New Roman" w:hAnsi="Times New Roman" w:cs="Times New Roman"/>
          <w:sz w:val="28"/>
          <w:szCs w:val="28"/>
        </w:rPr>
      </w:pPr>
    </w:p>
    <w:p w:rsidR="00473A1E" w:rsidRPr="00473A1E" w:rsidRDefault="00473A1E" w:rsidP="00473A1E">
      <w:pPr>
        <w:widowControl/>
        <w:autoSpaceDE/>
        <w:autoSpaceDN/>
        <w:adjustRightInd/>
        <w:spacing w:after="200" w:line="276" w:lineRule="auto"/>
        <w:ind w:left="720"/>
        <w:contextualSpacing/>
        <w:rPr>
          <w:rFonts w:ascii="Times New Roman" w:hAnsi="Times New Roman" w:cs="Times New Roman"/>
          <w:sz w:val="28"/>
          <w:szCs w:val="28"/>
        </w:rPr>
      </w:pPr>
    </w:p>
    <w:p w:rsidR="00473A1E" w:rsidRPr="00473A1E" w:rsidRDefault="00473A1E" w:rsidP="00473A1E">
      <w:pPr>
        <w:widowControl/>
        <w:numPr>
          <w:ilvl w:val="0"/>
          <w:numId w:val="2"/>
        </w:numPr>
        <w:autoSpaceDE/>
        <w:autoSpaceDN/>
        <w:adjustRightInd/>
        <w:spacing w:after="200" w:line="276" w:lineRule="auto"/>
        <w:contextualSpacing/>
        <w:rPr>
          <w:rFonts w:ascii="Times New Roman" w:hAnsi="Times New Roman" w:cs="Times New Roman"/>
          <w:sz w:val="28"/>
          <w:szCs w:val="28"/>
        </w:rPr>
      </w:pPr>
      <w:r w:rsidRPr="00473A1E">
        <w:rPr>
          <w:rFonts w:ascii="Times New Roman" w:hAnsi="Times New Roman" w:cs="Times New Roman"/>
          <w:sz w:val="28"/>
          <w:szCs w:val="28"/>
        </w:rPr>
        <w:t>Смягчение социальных проблем</w:t>
      </w:r>
    </w:p>
    <w:p w:rsidR="00473A1E" w:rsidRDefault="00473A1E" w:rsidP="006812B4">
      <w:pPr>
        <w:widowControl/>
        <w:autoSpaceDE/>
        <w:autoSpaceDN/>
        <w:adjustRightInd/>
        <w:spacing w:after="200" w:line="276" w:lineRule="auto"/>
        <w:contextualSpacing/>
        <w:rPr>
          <w:rFonts w:ascii="Times New Roman" w:hAnsi="Times New Roman" w:cs="Times New Roman"/>
          <w:sz w:val="28"/>
          <w:szCs w:val="28"/>
        </w:rPr>
      </w:pPr>
    </w:p>
    <w:p w:rsidR="00473A1E" w:rsidRDefault="00473A1E" w:rsidP="00473A1E">
      <w:pPr>
        <w:widowControl/>
        <w:autoSpaceDE/>
        <w:autoSpaceDN/>
        <w:adjustRightInd/>
        <w:spacing w:after="200" w:line="276" w:lineRule="auto"/>
        <w:ind w:left="720"/>
        <w:contextualSpacing/>
        <w:rPr>
          <w:rFonts w:ascii="Times New Roman" w:hAnsi="Times New Roman" w:cs="Times New Roman"/>
          <w:sz w:val="28"/>
          <w:szCs w:val="28"/>
        </w:rPr>
      </w:pPr>
    </w:p>
    <w:p w:rsidR="00473A1E" w:rsidRPr="00473A1E" w:rsidRDefault="00473A1E" w:rsidP="00473A1E">
      <w:pPr>
        <w:widowControl/>
        <w:autoSpaceDE/>
        <w:autoSpaceDN/>
        <w:adjustRightInd/>
        <w:spacing w:after="200" w:line="276" w:lineRule="auto"/>
        <w:ind w:left="720"/>
        <w:contextualSpacing/>
        <w:rPr>
          <w:rFonts w:ascii="Times New Roman" w:hAnsi="Times New Roman" w:cs="Times New Roman"/>
          <w:sz w:val="28"/>
          <w:szCs w:val="28"/>
        </w:rPr>
      </w:pPr>
    </w:p>
    <w:p w:rsidR="00473A1E" w:rsidRPr="00473A1E" w:rsidRDefault="00473A1E" w:rsidP="00473A1E">
      <w:pPr>
        <w:widowControl/>
        <w:numPr>
          <w:ilvl w:val="0"/>
          <w:numId w:val="2"/>
        </w:numPr>
        <w:autoSpaceDE/>
        <w:autoSpaceDN/>
        <w:adjustRightInd/>
        <w:spacing w:after="200" w:line="276" w:lineRule="auto"/>
        <w:contextualSpacing/>
        <w:rPr>
          <w:rFonts w:ascii="Times New Roman" w:hAnsi="Times New Roman" w:cs="Times New Roman"/>
          <w:sz w:val="28"/>
          <w:szCs w:val="28"/>
        </w:rPr>
      </w:pPr>
      <w:r w:rsidRPr="00473A1E">
        <w:rPr>
          <w:rFonts w:ascii="Times New Roman" w:hAnsi="Times New Roman" w:cs="Times New Roman"/>
          <w:sz w:val="28"/>
          <w:szCs w:val="28"/>
        </w:rPr>
        <w:t>Формирование «Площадки уверенности»</w:t>
      </w:r>
    </w:p>
    <w:p w:rsidR="00473A1E" w:rsidRDefault="00473A1E" w:rsidP="00473A1E">
      <w:pPr>
        <w:widowControl/>
        <w:autoSpaceDE/>
        <w:autoSpaceDN/>
        <w:adjustRightInd/>
        <w:spacing w:after="200" w:line="276" w:lineRule="auto"/>
        <w:rPr>
          <w:rFonts w:ascii="Times New Roman" w:hAnsi="Times New Roman" w:cs="Times New Roman"/>
          <w:sz w:val="28"/>
          <w:szCs w:val="28"/>
        </w:rPr>
      </w:pPr>
    </w:p>
    <w:p w:rsidR="00473A1E" w:rsidRPr="00473A1E" w:rsidRDefault="00473A1E" w:rsidP="00473A1E">
      <w:pPr>
        <w:widowControl/>
        <w:autoSpaceDE/>
        <w:autoSpaceDN/>
        <w:adjustRightInd/>
        <w:spacing w:after="200" w:line="276" w:lineRule="auto"/>
        <w:rPr>
          <w:rFonts w:ascii="Times New Roman" w:hAnsi="Times New Roman" w:cs="Times New Roman"/>
          <w:sz w:val="28"/>
          <w:szCs w:val="28"/>
        </w:rPr>
      </w:pPr>
    </w:p>
    <w:p w:rsidR="00473A1E" w:rsidRPr="00473A1E" w:rsidRDefault="00473A1E" w:rsidP="00473A1E">
      <w:pPr>
        <w:widowControl/>
        <w:numPr>
          <w:ilvl w:val="0"/>
          <w:numId w:val="2"/>
        </w:numPr>
        <w:autoSpaceDE/>
        <w:autoSpaceDN/>
        <w:adjustRightInd/>
        <w:spacing w:after="200" w:line="276" w:lineRule="auto"/>
        <w:contextualSpacing/>
        <w:rPr>
          <w:rFonts w:ascii="Times New Roman" w:hAnsi="Times New Roman" w:cs="Times New Roman"/>
          <w:sz w:val="28"/>
          <w:szCs w:val="28"/>
        </w:rPr>
      </w:pPr>
      <w:r w:rsidRPr="00473A1E">
        <w:rPr>
          <w:rFonts w:ascii="Times New Roman" w:hAnsi="Times New Roman" w:cs="Times New Roman"/>
          <w:sz w:val="28"/>
          <w:szCs w:val="28"/>
        </w:rPr>
        <w:t>Развитие рационального рыночного продукта</w:t>
      </w:r>
    </w:p>
    <w:p w:rsidR="00473A1E" w:rsidRDefault="00473A1E" w:rsidP="006812B4">
      <w:pPr>
        <w:widowControl/>
        <w:autoSpaceDE/>
        <w:autoSpaceDN/>
        <w:adjustRightInd/>
        <w:spacing w:after="200" w:line="276" w:lineRule="auto"/>
        <w:contextualSpacing/>
        <w:rPr>
          <w:rFonts w:ascii="Times New Roman" w:hAnsi="Times New Roman" w:cs="Times New Roman"/>
          <w:sz w:val="28"/>
          <w:szCs w:val="28"/>
        </w:rPr>
      </w:pPr>
    </w:p>
    <w:p w:rsidR="00473A1E" w:rsidRPr="00473A1E" w:rsidRDefault="00473A1E" w:rsidP="00473A1E">
      <w:pPr>
        <w:widowControl/>
        <w:autoSpaceDE/>
        <w:autoSpaceDN/>
        <w:adjustRightInd/>
        <w:spacing w:after="200" w:line="276" w:lineRule="auto"/>
        <w:ind w:left="720"/>
        <w:contextualSpacing/>
        <w:rPr>
          <w:rFonts w:ascii="Times New Roman" w:hAnsi="Times New Roman" w:cs="Times New Roman"/>
          <w:sz w:val="28"/>
          <w:szCs w:val="28"/>
        </w:rPr>
      </w:pPr>
    </w:p>
    <w:p w:rsidR="00473A1E" w:rsidRPr="00473A1E" w:rsidRDefault="00473A1E" w:rsidP="00473A1E">
      <w:pPr>
        <w:widowControl/>
        <w:autoSpaceDE/>
        <w:autoSpaceDN/>
        <w:adjustRightInd/>
        <w:spacing w:after="200" w:line="276" w:lineRule="auto"/>
        <w:ind w:left="720"/>
        <w:contextualSpacing/>
        <w:rPr>
          <w:rFonts w:ascii="Times New Roman" w:hAnsi="Times New Roman" w:cs="Times New Roman"/>
          <w:sz w:val="28"/>
          <w:szCs w:val="28"/>
        </w:rPr>
      </w:pPr>
    </w:p>
    <w:p w:rsidR="00473A1E" w:rsidRPr="00473A1E" w:rsidRDefault="00473A1E" w:rsidP="00473A1E">
      <w:pPr>
        <w:widowControl/>
        <w:numPr>
          <w:ilvl w:val="0"/>
          <w:numId w:val="2"/>
        </w:numPr>
        <w:autoSpaceDE/>
        <w:autoSpaceDN/>
        <w:adjustRightInd/>
        <w:spacing w:after="200" w:line="276" w:lineRule="auto"/>
        <w:contextualSpacing/>
        <w:rPr>
          <w:rFonts w:ascii="Times New Roman" w:hAnsi="Times New Roman" w:cs="Times New Roman"/>
          <w:sz w:val="28"/>
          <w:szCs w:val="28"/>
        </w:rPr>
      </w:pPr>
      <w:r w:rsidRPr="00473A1E">
        <w:rPr>
          <w:rFonts w:ascii="Times New Roman" w:hAnsi="Times New Roman" w:cs="Times New Roman"/>
          <w:sz w:val="28"/>
          <w:szCs w:val="28"/>
        </w:rPr>
        <w:t>Производство уникальных, высококачественных продуктов и услуг</w:t>
      </w:r>
    </w:p>
    <w:p w:rsidR="00473A1E" w:rsidRDefault="00473A1E" w:rsidP="00473A1E">
      <w:pPr>
        <w:widowControl/>
        <w:autoSpaceDE/>
        <w:autoSpaceDN/>
        <w:adjustRightInd/>
        <w:spacing w:after="200" w:line="276" w:lineRule="auto"/>
        <w:ind w:left="720"/>
        <w:contextualSpacing/>
        <w:jc w:val="right"/>
        <w:rPr>
          <w:rFonts w:asciiTheme="minorHAnsi" w:hAnsiTheme="minorHAnsi"/>
          <w:sz w:val="22"/>
          <w:szCs w:val="22"/>
        </w:rPr>
      </w:pPr>
    </w:p>
    <w:p w:rsidR="00473A1E" w:rsidRPr="00473A1E" w:rsidRDefault="00473A1E" w:rsidP="006812B4">
      <w:pPr>
        <w:widowControl/>
        <w:autoSpaceDE/>
        <w:autoSpaceDN/>
        <w:adjustRightInd/>
        <w:spacing w:after="200" w:line="276" w:lineRule="auto"/>
        <w:contextualSpacing/>
        <w:rPr>
          <w:rFonts w:asciiTheme="minorHAnsi" w:hAnsiTheme="minorHAnsi"/>
          <w:sz w:val="22"/>
          <w:szCs w:val="22"/>
        </w:rPr>
      </w:pPr>
    </w:p>
    <w:p w:rsidR="00473A1E" w:rsidRPr="00473A1E" w:rsidRDefault="00473A1E" w:rsidP="00473A1E">
      <w:pPr>
        <w:widowControl/>
        <w:autoSpaceDE/>
        <w:autoSpaceDN/>
        <w:adjustRightInd/>
        <w:spacing w:after="200" w:line="276" w:lineRule="auto"/>
        <w:ind w:left="720"/>
        <w:contextualSpacing/>
        <w:jc w:val="right"/>
        <w:rPr>
          <w:rFonts w:ascii="Times New Roman" w:hAnsi="Times New Roman" w:cs="Times New Roman"/>
          <w:sz w:val="28"/>
          <w:szCs w:val="28"/>
        </w:rPr>
      </w:pPr>
    </w:p>
    <w:p w:rsidR="00473A1E" w:rsidRPr="00473A1E" w:rsidRDefault="00473A1E" w:rsidP="00473A1E">
      <w:pPr>
        <w:widowControl/>
        <w:numPr>
          <w:ilvl w:val="0"/>
          <w:numId w:val="2"/>
        </w:numPr>
        <w:autoSpaceDE/>
        <w:autoSpaceDN/>
        <w:adjustRightInd/>
        <w:spacing w:after="200" w:line="276" w:lineRule="auto"/>
        <w:contextualSpacing/>
        <w:rPr>
          <w:rFonts w:ascii="Times New Roman" w:hAnsi="Times New Roman" w:cs="Times New Roman"/>
          <w:sz w:val="28"/>
          <w:szCs w:val="28"/>
        </w:rPr>
      </w:pPr>
      <w:r w:rsidRPr="00473A1E">
        <w:rPr>
          <w:rFonts w:ascii="Times New Roman" w:hAnsi="Times New Roman" w:cs="Times New Roman"/>
          <w:sz w:val="28"/>
          <w:szCs w:val="28"/>
        </w:rPr>
        <w:t>Обеспечение доступности продукции и услуг (повышение уровня жизни)</w:t>
      </w:r>
    </w:p>
    <w:p w:rsidR="00473A1E" w:rsidRPr="00473A1E" w:rsidRDefault="00473A1E" w:rsidP="00473A1E">
      <w:pPr>
        <w:widowControl/>
        <w:autoSpaceDE/>
        <w:autoSpaceDN/>
        <w:adjustRightInd/>
        <w:spacing w:after="200" w:line="276" w:lineRule="auto"/>
        <w:ind w:left="720"/>
        <w:contextualSpacing/>
        <w:rPr>
          <w:rFonts w:ascii="Times New Roman" w:hAnsi="Times New Roman" w:cs="Times New Roman"/>
          <w:sz w:val="28"/>
          <w:szCs w:val="28"/>
        </w:rPr>
      </w:pPr>
    </w:p>
    <w:p w:rsidR="00473A1E" w:rsidRPr="00473A1E" w:rsidRDefault="00473A1E" w:rsidP="006812B4">
      <w:pPr>
        <w:widowControl/>
        <w:autoSpaceDE/>
        <w:autoSpaceDN/>
        <w:adjustRightInd/>
        <w:spacing w:after="200" w:line="276" w:lineRule="auto"/>
        <w:contextualSpacing/>
        <w:rPr>
          <w:rFonts w:ascii="Times New Roman" w:hAnsi="Times New Roman" w:cs="Times New Roman"/>
          <w:sz w:val="28"/>
          <w:szCs w:val="28"/>
        </w:rPr>
      </w:pPr>
    </w:p>
    <w:p w:rsidR="00473A1E" w:rsidRPr="00473A1E" w:rsidRDefault="00473A1E" w:rsidP="00473A1E">
      <w:pPr>
        <w:widowControl/>
        <w:autoSpaceDE/>
        <w:autoSpaceDN/>
        <w:adjustRightInd/>
        <w:spacing w:after="200" w:line="276" w:lineRule="auto"/>
        <w:ind w:left="720"/>
        <w:contextualSpacing/>
        <w:rPr>
          <w:rFonts w:ascii="Times New Roman" w:hAnsi="Times New Roman" w:cs="Times New Roman"/>
          <w:sz w:val="28"/>
          <w:szCs w:val="28"/>
        </w:rPr>
      </w:pPr>
    </w:p>
    <w:p w:rsidR="00473A1E" w:rsidRPr="00473A1E" w:rsidRDefault="00473A1E" w:rsidP="00096A0A">
      <w:pPr>
        <w:widowControl/>
        <w:numPr>
          <w:ilvl w:val="0"/>
          <w:numId w:val="2"/>
        </w:numPr>
        <w:autoSpaceDE/>
        <w:autoSpaceDN/>
        <w:adjustRightInd/>
        <w:spacing w:after="200" w:line="276" w:lineRule="auto"/>
        <w:contextualSpacing/>
        <w:rPr>
          <w:rFonts w:ascii="Times New Roman" w:hAnsi="Times New Roman" w:cs="Times New Roman"/>
          <w:sz w:val="28"/>
          <w:szCs w:val="28"/>
        </w:rPr>
      </w:pPr>
      <w:r w:rsidRPr="00473A1E">
        <w:rPr>
          <w:rFonts w:ascii="Times New Roman" w:hAnsi="Times New Roman" w:cs="Times New Roman"/>
          <w:sz w:val="28"/>
          <w:szCs w:val="28"/>
        </w:rPr>
        <w:t xml:space="preserve">Использование принципов </w:t>
      </w:r>
      <w:proofErr w:type="spellStart"/>
      <w:r w:rsidRPr="00473A1E">
        <w:rPr>
          <w:rFonts w:ascii="Times New Roman" w:hAnsi="Times New Roman" w:cs="Times New Roman"/>
          <w:sz w:val="28"/>
          <w:szCs w:val="28"/>
          <w:lang w:val="en-US"/>
        </w:rPr>
        <w:t>blockchain</w:t>
      </w:r>
      <w:proofErr w:type="spellEnd"/>
      <w:r w:rsidRPr="00473A1E">
        <w:rPr>
          <w:rFonts w:ascii="Times New Roman" w:hAnsi="Times New Roman" w:cs="Times New Roman"/>
          <w:sz w:val="28"/>
          <w:szCs w:val="28"/>
        </w:rPr>
        <w:t xml:space="preserve"> -  полная прозрачность</w:t>
      </w:r>
    </w:p>
    <w:p w:rsidR="00473A1E" w:rsidRPr="00473A1E" w:rsidRDefault="00473A1E" w:rsidP="00473A1E">
      <w:pPr>
        <w:widowControl/>
        <w:autoSpaceDE/>
        <w:autoSpaceDN/>
        <w:adjustRightInd/>
        <w:spacing w:after="200" w:line="276" w:lineRule="auto"/>
        <w:rPr>
          <w:rFonts w:asciiTheme="minorHAnsi" w:hAnsiTheme="minorHAnsi"/>
          <w:sz w:val="22"/>
          <w:szCs w:val="22"/>
        </w:rPr>
      </w:pPr>
      <w:r w:rsidRPr="00473A1E">
        <w:rPr>
          <w:rFonts w:asciiTheme="minorHAnsi" w:hAnsiTheme="minorHAnsi"/>
          <w:sz w:val="22"/>
          <w:szCs w:val="22"/>
        </w:rPr>
        <w:t xml:space="preserve">                                                                                                                                                    </w:t>
      </w:r>
    </w:p>
    <w:p w:rsidR="006812B4" w:rsidRDefault="006812B4" w:rsidP="00473A1E">
      <w:pPr>
        <w:widowControl/>
        <w:autoSpaceDE/>
        <w:autoSpaceDN/>
        <w:adjustRightInd/>
        <w:spacing w:after="200" w:line="276" w:lineRule="auto"/>
        <w:jc w:val="center"/>
        <w:rPr>
          <w:rFonts w:ascii="Times New Roman" w:hAnsi="Times New Roman" w:cs="Times New Roman"/>
          <w:b/>
          <w:sz w:val="32"/>
          <w:szCs w:val="32"/>
        </w:rPr>
      </w:pPr>
    </w:p>
    <w:p w:rsidR="009250EA" w:rsidRDefault="009250EA" w:rsidP="00473A1E">
      <w:pPr>
        <w:widowControl/>
        <w:autoSpaceDE/>
        <w:autoSpaceDN/>
        <w:adjustRightInd/>
        <w:spacing w:after="200" w:line="276" w:lineRule="auto"/>
        <w:jc w:val="center"/>
        <w:rPr>
          <w:rFonts w:ascii="Times New Roman" w:hAnsi="Times New Roman" w:cs="Times New Roman"/>
          <w:b/>
          <w:sz w:val="32"/>
          <w:szCs w:val="32"/>
        </w:rPr>
      </w:pPr>
    </w:p>
    <w:p w:rsidR="009250EA" w:rsidRDefault="009250EA" w:rsidP="00473A1E">
      <w:pPr>
        <w:widowControl/>
        <w:autoSpaceDE/>
        <w:autoSpaceDN/>
        <w:adjustRightInd/>
        <w:spacing w:after="200" w:line="276" w:lineRule="auto"/>
        <w:jc w:val="center"/>
        <w:rPr>
          <w:rFonts w:ascii="Times New Roman" w:hAnsi="Times New Roman" w:cs="Times New Roman"/>
          <w:b/>
          <w:sz w:val="32"/>
          <w:szCs w:val="32"/>
        </w:rPr>
      </w:pPr>
    </w:p>
    <w:p w:rsidR="006812B4" w:rsidRDefault="006812B4" w:rsidP="00473A1E">
      <w:pPr>
        <w:widowControl/>
        <w:autoSpaceDE/>
        <w:autoSpaceDN/>
        <w:adjustRightInd/>
        <w:spacing w:after="200" w:line="276" w:lineRule="auto"/>
        <w:jc w:val="center"/>
        <w:rPr>
          <w:rFonts w:ascii="Times New Roman" w:hAnsi="Times New Roman" w:cs="Times New Roman"/>
          <w:b/>
          <w:sz w:val="32"/>
          <w:szCs w:val="32"/>
        </w:rPr>
      </w:pPr>
    </w:p>
    <w:p w:rsidR="00473A1E" w:rsidRPr="00473A1E" w:rsidRDefault="00473A1E" w:rsidP="00473A1E">
      <w:pPr>
        <w:widowControl/>
        <w:autoSpaceDE/>
        <w:autoSpaceDN/>
        <w:adjustRightInd/>
        <w:spacing w:after="200" w:line="276" w:lineRule="auto"/>
        <w:jc w:val="center"/>
        <w:rPr>
          <w:rFonts w:ascii="Times New Roman" w:hAnsi="Times New Roman" w:cs="Times New Roman"/>
          <w:b/>
          <w:sz w:val="32"/>
          <w:szCs w:val="32"/>
        </w:rPr>
      </w:pPr>
      <w:r w:rsidRPr="00473A1E">
        <w:rPr>
          <w:rFonts w:ascii="Times New Roman" w:hAnsi="Times New Roman" w:cs="Times New Roman"/>
          <w:b/>
          <w:sz w:val="32"/>
          <w:szCs w:val="32"/>
        </w:rPr>
        <w:lastRenderedPageBreak/>
        <w:t>Увеличение ценности социального бизнеса</w:t>
      </w:r>
    </w:p>
    <w:p w:rsidR="00473A1E" w:rsidRPr="00473A1E" w:rsidRDefault="00473A1E" w:rsidP="00473A1E">
      <w:pPr>
        <w:widowControl/>
        <w:autoSpaceDE/>
        <w:autoSpaceDN/>
        <w:adjustRightInd/>
        <w:spacing w:after="200" w:line="276" w:lineRule="auto"/>
        <w:jc w:val="center"/>
        <w:rPr>
          <w:rFonts w:ascii="Times New Roman" w:hAnsi="Times New Roman" w:cs="Times New Roman"/>
          <w:b/>
          <w:sz w:val="28"/>
          <w:szCs w:val="28"/>
        </w:rPr>
      </w:pPr>
    </w:p>
    <w:p w:rsidR="00473A1E" w:rsidRPr="00473A1E" w:rsidRDefault="00473A1E" w:rsidP="00473A1E">
      <w:pPr>
        <w:widowControl/>
        <w:autoSpaceDE/>
        <w:autoSpaceDN/>
        <w:adjustRightInd/>
        <w:spacing w:after="200" w:line="276" w:lineRule="auto"/>
        <w:jc w:val="center"/>
        <w:rPr>
          <w:rFonts w:ascii="Times New Roman" w:hAnsi="Times New Roman" w:cs="Times New Roman"/>
          <w:sz w:val="32"/>
          <w:szCs w:val="28"/>
        </w:rPr>
      </w:pPr>
      <w:r w:rsidRPr="00473A1E">
        <w:rPr>
          <w:rFonts w:ascii="Times New Roman" w:hAnsi="Times New Roman" w:cs="Times New Roman"/>
          <w:sz w:val="32"/>
          <w:szCs w:val="28"/>
        </w:rPr>
        <w:t>Развитие + Инвесторы+ Сервис</w:t>
      </w:r>
    </w:p>
    <w:p w:rsidR="00473A1E" w:rsidRPr="00473A1E" w:rsidRDefault="00473A1E" w:rsidP="00473A1E">
      <w:pPr>
        <w:widowControl/>
        <w:autoSpaceDE/>
        <w:autoSpaceDN/>
        <w:adjustRightInd/>
        <w:spacing w:after="200" w:line="276" w:lineRule="auto"/>
        <w:jc w:val="center"/>
        <w:rPr>
          <w:rFonts w:ascii="Times New Roman" w:hAnsi="Times New Roman" w:cs="Times New Roman"/>
          <w:sz w:val="32"/>
          <w:szCs w:val="28"/>
        </w:rPr>
      </w:pPr>
      <w:r w:rsidRPr="00473A1E">
        <w:rPr>
          <w:rFonts w:ascii="Times New Roman" w:hAnsi="Times New Roman" w:cs="Times New Roman"/>
          <w:sz w:val="32"/>
          <w:szCs w:val="28"/>
        </w:rPr>
        <w:t>=</w:t>
      </w:r>
    </w:p>
    <w:p w:rsidR="00473A1E" w:rsidRPr="00473A1E" w:rsidRDefault="00473A1E" w:rsidP="00473A1E">
      <w:pPr>
        <w:widowControl/>
        <w:autoSpaceDE/>
        <w:autoSpaceDN/>
        <w:adjustRightInd/>
        <w:spacing w:after="200" w:line="276" w:lineRule="auto"/>
        <w:jc w:val="center"/>
        <w:rPr>
          <w:rFonts w:ascii="Times New Roman" w:hAnsi="Times New Roman" w:cs="Times New Roman"/>
          <w:sz w:val="32"/>
          <w:szCs w:val="28"/>
        </w:rPr>
      </w:pPr>
      <w:r w:rsidRPr="00473A1E">
        <w:rPr>
          <w:rFonts w:ascii="Times New Roman" w:hAnsi="Times New Roman" w:cs="Times New Roman"/>
          <w:sz w:val="32"/>
          <w:szCs w:val="28"/>
        </w:rPr>
        <w:t>Устойчивая модель</w:t>
      </w:r>
    </w:p>
    <w:p w:rsidR="00473A1E" w:rsidRPr="00473A1E" w:rsidRDefault="00473A1E" w:rsidP="00473A1E">
      <w:pPr>
        <w:widowControl/>
        <w:autoSpaceDE/>
        <w:autoSpaceDN/>
        <w:adjustRightInd/>
        <w:spacing w:after="200" w:line="276" w:lineRule="auto"/>
        <w:jc w:val="center"/>
        <w:rPr>
          <w:rFonts w:ascii="Times New Roman" w:hAnsi="Times New Roman" w:cs="Times New Roman"/>
          <w:sz w:val="32"/>
          <w:szCs w:val="28"/>
        </w:rPr>
      </w:pPr>
    </w:p>
    <w:p w:rsidR="00473A1E" w:rsidRDefault="00473A1E" w:rsidP="00473A1E">
      <w:pPr>
        <w:widowControl/>
        <w:autoSpaceDE/>
        <w:autoSpaceDN/>
        <w:adjustRightInd/>
        <w:spacing w:after="200" w:line="276" w:lineRule="auto"/>
        <w:jc w:val="center"/>
        <w:rPr>
          <w:rFonts w:ascii="Times New Roman" w:hAnsi="Times New Roman" w:cs="Times New Roman"/>
          <w:b/>
          <w:sz w:val="32"/>
          <w:szCs w:val="28"/>
        </w:rPr>
      </w:pPr>
      <w:r w:rsidRPr="00473A1E">
        <w:rPr>
          <w:rFonts w:ascii="Times New Roman" w:hAnsi="Times New Roman" w:cs="Times New Roman"/>
          <w:b/>
          <w:sz w:val="32"/>
          <w:szCs w:val="28"/>
        </w:rPr>
        <w:t>Параметры устойчивости вашего бизнеса</w:t>
      </w:r>
    </w:p>
    <w:p w:rsidR="00473A1E" w:rsidRPr="00473A1E" w:rsidRDefault="00473A1E" w:rsidP="00473A1E">
      <w:pPr>
        <w:widowControl/>
        <w:autoSpaceDE/>
        <w:autoSpaceDN/>
        <w:adjustRightInd/>
        <w:spacing w:after="200" w:line="276" w:lineRule="auto"/>
        <w:jc w:val="center"/>
        <w:rPr>
          <w:rFonts w:ascii="Times New Roman" w:hAnsi="Times New Roman" w:cs="Times New Roman"/>
          <w:b/>
          <w:sz w:val="32"/>
          <w:szCs w:val="28"/>
        </w:rPr>
      </w:pPr>
    </w:p>
    <w:p w:rsidR="00473A1E" w:rsidRPr="00473A1E" w:rsidRDefault="00473A1E" w:rsidP="00473A1E">
      <w:pPr>
        <w:widowControl/>
        <w:autoSpaceDE/>
        <w:autoSpaceDN/>
        <w:adjustRightInd/>
        <w:spacing w:after="200" w:line="276" w:lineRule="auto"/>
        <w:rPr>
          <w:rFonts w:ascii="Times New Roman" w:hAnsi="Times New Roman" w:cs="Times New Roman"/>
          <w:sz w:val="32"/>
          <w:szCs w:val="28"/>
        </w:rPr>
      </w:pPr>
      <w:r w:rsidRPr="00473A1E">
        <w:rPr>
          <w:rFonts w:ascii="Times New Roman" w:hAnsi="Times New Roman" w:cs="Times New Roman"/>
          <w:sz w:val="32"/>
          <w:szCs w:val="28"/>
        </w:rPr>
        <w:t>Развитие:</w:t>
      </w:r>
    </w:p>
    <w:p w:rsidR="00473A1E" w:rsidRPr="00473A1E" w:rsidRDefault="00473A1E" w:rsidP="00473A1E">
      <w:pPr>
        <w:widowControl/>
        <w:autoSpaceDE/>
        <w:autoSpaceDN/>
        <w:adjustRightInd/>
        <w:spacing w:after="200" w:line="276" w:lineRule="auto"/>
        <w:rPr>
          <w:rFonts w:ascii="Times New Roman" w:hAnsi="Times New Roman" w:cs="Times New Roman"/>
          <w:sz w:val="32"/>
          <w:szCs w:val="28"/>
        </w:rPr>
      </w:pPr>
    </w:p>
    <w:p w:rsidR="00473A1E" w:rsidRPr="00473A1E" w:rsidRDefault="00473A1E" w:rsidP="00473A1E">
      <w:pPr>
        <w:widowControl/>
        <w:autoSpaceDE/>
        <w:autoSpaceDN/>
        <w:adjustRightInd/>
        <w:spacing w:after="200" w:line="276" w:lineRule="auto"/>
        <w:rPr>
          <w:rFonts w:ascii="Times New Roman" w:hAnsi="Times New Roman" w:cs="Times New Roman"/>
          <w:sz w:val="32"/>
          <w:szCs w:val="28"/>
        </w:rPr>
      </w:pPr>
    </w:p>
    <w:p w:rsidR="00473A1E" w:rsidRPr="00473A1E" w:rsidRDefault="00473A1E" w:rsidP="00473A1E">
      <w:pPr>
        <w:widowControl/>
        <w:autoSpaceDE/>
        <w:autoSpaceDN/>
        <w:adjustRightInd/>
        <w:spacing w:after="200" w:line="276" w:lineRule="auto"/>
        <w:rPr>
          <w:rFonts w:ascii="Times New Roman" w:hAnsi="Times New Roman" w:cs="Times New Roman"/>
          <w:sz w:val="32"/>
          <w:szCs w:val="28"/>
        </w:rPr>
      </w:pPr>
    </w:p>
    <w:p w:rsidR="00473A1E" w:rsidRPr="00473A1E" w:rsidRDefault="00473A1E" w:rsidP="00473A1E">
      <w:pPr>
        <w:widowControl/>
        <w:autoSpaceDE/>
        <w:autoSpaceDN/>
        <w:adjustRightInd/>
        <w:spacing w:after="200" w:line="276" w:lineRule="auto"/>
        <w:rPr>
          <w:rFonts w:ascii="Times New Roman" w:hAnsi="Times New Roman" w:cs="Times New Roman"/>
          <w:sz w:val="32"/>
          <w:szCs w:val="28"/>
        </w:rPr>
      </w:pPr>
      <w:r w:rsidRPr="00473A1E">
        <w:rPr>
          <w:rFonts w:ascii="Times New Roman" w:hAnsi="Times New Roman" w:cs="Times New Roman"/>
          <w:sz w:val="32"/>
          <w:szCs w:val="28"/>
        </w:rPr>
        <w:t>Инвесторы:</w:t>
      </w:r>
    </w:p>
    <w:p w:rsidR="00473A1E" w:rsidRPr="00473A1E" w:rsidRDefault="00473A1E" w:rsidP="00473A1E">
      <w:pPr>
        <w:widowControl/>
        <w:autoSpaceDE/>
        <w:autoSpaceDN/>
        <w:adjustRightInd/>
        <w:spacing w:after="200" w:line="276" w:lineRule="auto"/>
        <w:rPr>
          <w:rFonts w:ascii="Times New Roman" w:hAnsi="Times New Roman" w:cs="Times New Roman"/>
          <w:sz w:val="32"/>
          <w:szCs w:val="28"/>
        </w:rPr>
      </w:pPr>
    </w:p>
    <w:p w:rsidR="00473A1E" w:rsidRPr="00473A1E" w:rsidRDefault="00473A1E" w:rsidP="00473A1E">
      <w:pPr>
        <w:widowControl/>
        <w:autoSpaceDE/>
        <w:autoSpaceDN/>
        <w:adjustRightInd/>
        <w:spacing w:after="200" w:line="276" w:lineRule="auto"/>
        <w:rPr>
          <w:rFonts w:ascii="Times New Roman" w:hAnsi="Times New Roman" w:cs="Times New Roman"/>
          <w:sz w:val="32"/>
          <w:szCs w:val="28"/>
        </w:rPr>
      </w:pPr>
    </w:p>
    <w:p w:rsidR="00473A1E" w:rsidRPr="00473A1E" w:rsidRDefault="00473A1E" w:rsidP="00473A1E">
      <w:pPr>
        <w:widowControl/>
        <w:autoSpaceDE/>
        <w:autoSpaceDN/>
        <w:adjustRightInd/>
        <w:spacing w:after="200" w:line="276" w:lineRule="auto"/>
        <w:rPr>
          <w:rFonts w:ascii="Times New Roman" w:hAnsi="Times New Roman" w:cs="Times New Roman"/>
          <w:sz w:val="32"/>
          <w:szCs w:val="28"/>
        </w:rPr>
      </w:pPr>
    </w:p>
    <w:p w:rsidR="00473A1E" w:rsidRPr="00473A1E" w:rsidRDefault="00473A1E" w:rsidP="00473A1E">
      <w:pPr>
        <w:widowControl/>
        <w:autoSpaceDE/>
        <w:autoSpaceDN/>
        <w:adjustRightInd/>
        <w:spacing w:after="200" w:line="276" w:lineRule="auto"/>
        <w:rPr>
          <w:rFonts w:ascii="Times New Roman" w:hAnsi="Times New Roman" w:cs="Times New Roman"/>
          <w:sz w:val="32"/>
          <w:szCs w:val="28"/>
        </w:rPr>
      </w:pPr>
    </w:p>
    <w:p w:rsidR="00473A1E" w:rsidRPr="00473A1E" w:rsidRDefault="00473A1E" w:rsidP="00473A1E">
      <w:pPr>
        <w:widowControl/>
        <w:autoSpaceDE/>
        <w:autoSpaceDN/>
        <w:adjustRightInd/>
        <w:spacing w:after="200" w:line="276" w:lineRule="auto"/>
        <w:rPr>
          <w:rFonts w:ascii="Times New Roman" w:hAnsi="Times New Roman" w:cs="Times New Roman"/>
          <w:sz w:val="32"/>
          <w:szCs w:val="28"/>
        </w:rPr>
      </w:pPr>
      <w:r w:rsidRPr="00473A1E">
        <w:rPr>
          <w:rFonts w:ascii="Times New Roman" w:hAnsi="Times New Roman" w:cs="Times New Roman"/>
          <w:sz w:val="32"/>
          <w:szCs w:val="28"/>
        </w:rPr>
        <w:t>Сервис:</w:t>
      </w:r>
    </w:p>
    <w:p w:rsidR="00473A1E" w:rsidRPr="00473A1E" w:rsidRDefault="00473A1E" w:rsidP="00473A1E">
      <w:pPr>
        <w:widowControl/>
        <w:autoSpaceDE/>
        <w:autoSpaceDN/>
        <w:adjustRightInd/>
        <w:spacing w:after="200" w:line="276" w:lineRule="auto"/>
        <w:rPr>
          <w:rFonts w:ascii="Times New Roman" w:hAnsi="Times New Roman" w:cs="Times New Roman"/>
          <w:sz w:val="32"/>
          <w:szCs w:val="28"/>
        </w:rPr>
      </w:pPr>
    </w:p>
    <w:p w:rsidR="00473A1E" w:rsidRPr="00473A1E" w:rsidRDefault="00473A1E" w:rsidP="00473A1E">
      <w:pPr>
        <w:widowControl/>
        <w:autoSpaceDE/>
        <w:autoSpaceDN/>
        <w:adjustRightInd/>
        <w:spacing w:after="200" w:line="276" w:lineRule="auto"/>
        <w:rPr>
          <w:rFonts w:ascii="Times New Roman" w:hAnsi="Times New Roman" w:cs="Times New Roman"/>
          <w:sz w:val="32"/>
          <w:szCs w:val="28"/>
        </w:rPr>
      </w:pPr>
    </w:p>
    <w:p w:rsidR="00473A1E" w:rsidRPr="00473A1E" w:rsidRDefault="00473A1E" w:rsidP="00473A1E">
      <w:pPr>
        <w:widowControl/>
        <w:autoSpaceDE/>
        <w:autoSpaceDN/>
        <w:adjustRightInd/>
        <w:spacing w:after="200" w:line="276" w:lineRule="auto"/>
        <w:rPr>
          <w:rFonts w:ascii="Times New Roman" w:hAnsi="Times New Roman" w:cs="Times New Roman"/>
          <w:sz w:val="32"/>
          <w:szCs w:val="28"/>
        </w:rPr>
      </w:pPr>
      <w:r w:rsidRPr="00473A1E">
        <w:rPr>
          <w:rFonts w:ascii="Times New Roman" w:hAnsi="Times New Roman" w:cs="Times New Roman"/>
          <w:sz w:val="32"/>
          <w:szCs w:val="28"/>
        </w:rPr>
        <w:t>Другое:</w:t>
      </w:r>
    </w:p>
    <w:p w:rsidR="00096A0A" w:rsidRDefault="00096A0A" w:rsidP="00CA658C">
      <w:pPr>
        <w:widowControl/>
        <w:autoSpaceDE/>
        <w:autoSpaceDN/>
        <w:adjustRightInd/>
        <w:spacing w:after="200" w:line="276" w:lineRule="auto"/>
        <w:rPr>
          <w:rFonts w:ascii="Times New Roman" w:hAnsi="Times New Roman" w:cs="Times New Roman"/>
          <w:b/>
          <w:sz w:val="32"/>
          <w:szCs w:val="28"/>
        </w:rPr>
      </w:pPr>
    </w:p>
    <w:p w:rsidR="009250EA" w:rsidRDefault="009250EA" w:rsidP="00CA658C">
      <w:pPr>
        <w:widowControl/>
        <w:autoSpaceDE/>
        <w:autoSpaceDN/>
        <w:adjustRightInd/>
        <w:spacing w:after="200" w:line="276" w:lineRule="auto"/>
        <w:rPr>
          <w:rFonts w:ascii="Times New Roman" w:hAnsi="Times New Roman" w:cs="Times New Roman"/>
          <w:b/>
          <w:sz w:val="32"/>
          <w:szCs w:val="28"/>
        </w:rPr>
      </w:pPr>
    </w:p>
    <w:p w:rsidR="00473A1E" w:rsidRPr="00473A1E" w:rsidRDefault="00473A1E" w:rsidP="00473A1E">
      <w:pPr>
        <w:widowControl/>
        <w:autoSpaceDE/>
        <w:autoSpaceDN/>
        <w:adjustRightInd/>
        <w:spacing w:after="200" w:line="276" w:lineRule="auto"/>
        <w:jc w:val="center"/>
        <w:rPr>
          <w:rFonts w:ascii="Times New Roman" w:hAnsi="Times New Roman" w:cs="Times New Roman"/>
          <w:b/>
          <w:sz w:val="32"/>
          <w:szCs w:val="28"/>
        </w:rPr>
      </w:pPr>
      <w:r w:rsidRPr="00473A1E">
        <w:rPr>
          <w:rFonts w:ascii="Times New Roman" w:hAnsi="Times New Roman" w:cs="Times New Roman"/>
          <w:b/>
          <w:sz w:val="32"/>
          <w:szCs w:val="28"/>
        </w:rPr>
        <w:lastRenderedPageBreak/>
        <w:t>Измерение эффективности социального бизнеса</w:t>
      </w:r>
    </w:p>
    <w:p w:rsidR="00473A1E" w:rsidRPr="00473A1E" w:rsidRDefault="00473A1E" w:rsidP="00473A1E">
      <w:pPr>
        <w:widowControl/>
        <w:numPr>
          <w:ilvl w:val="0"/>
          <w:numId w:val="3"/>
        </w:numPr>
        <w:autoSpaceDE/>
        <w:autoSpaceDN/>
        <w:adjustRightInd/>
        <w:spacing w:after="200" w:line="276" w:lineRule="auto"/>
        <w:contextualSpacing/>
        <w:rPr>
          <w:rFonts w:ascii="Times New Roman" w:hAnsi="Times New Roman" w:cs="Times New Roman"/>
          <w:sz w:val="32"/>
          <w:szCs w:val="28"/>
        </w:rPr>
      </w:pPr>
      <w:r w:rsidRPr="00473A1E">
        <w:rPr>
          <w:rFonts w:ascii="Times New Roman" w:hAnsi="Times New Roman" w:cs="Times New Roman"/>
          <w:sz w:val="32"/>
          <w:szCs w:val="28"/>
        </w:rPr>
        <w:t xml:space="preserve"> </w:t>
      </w:r>
      <w:r w:rsidRPr="00473A1E">
        <w:rPr>
          <w:rFonts w:ascii="Times New Roman" w:hAnsi="Times New Roman" w:cs="Times New Roman"/>
          <w:color w:val="0070C0"/>
          <w:sz w:val="32"/>
          <w:szCs w:val="28"/>
        </w:rPr>
        <w:t>Степень удовлетворенности социального бизнеса</w:t>
      </w:r>
    </w:p>
    <w:p w:rsidR="00473A1E" w:rsidRPr="00473A1E" w:rsidRDefault="00473A1E" w:rsidP="00473A1E">
      <w:pPr>
        <w:widowControl/>
        <w:numPr>
          <w:ilvl w:val="0"/>
          <w:numId w:val="3"/>
        </w:numPr>
        <w:autoSpaceDE/>
        <w:autoSpaceDN/>
        <w:adjustRightInd/>
        <w:spacing w:after="200" w:line="276" w:lineRule="auto"/>
        <w:contextualSpacing/>
        <w:rPr>
          <w:rFonts w:ascii="Times New Roman" w:hAnsi="Times New Roman" w:cs="Times New Roman"/>
          <w:color w:val="00B0F0"/>
          <w:sz w:val="32"/>
          <w:szCs w:val="28"/>
        </w:rPr>
      </w:pPr>
      <w:r w:rsidRPr="00473A1E">
        <w:rPr>
          <w:rFonts w:ascii="Times New Roman" w:hAnsi="Times New Roman" w:cs="Times New Roman"/>
          <w:color w:val="00B0F0"/>
          <w:sz w:val="32"/>
          <w:szCs w:val="28"/>
        </w:rPr>
        <w:t xml:space="preserve">Окупаемость </w:t>
      </w:r>
    </w:p>
    <w:p w:rsidR="00473A1E" w:rsidRPr="00473A1E" w:rsidRDefault="00473A1E" w:rsidP="00473A1E">
      <w:pPr>
        <w:widowControl/>
        <w:numPr>
          <w:ilvl w:val="0"/>
          <w:numId w:val="3"/>
        </w:numPr>
        <w:autoSpaceDE/>
        <w:autoSpaceDN/>
        <w:adjustRightInd/>
        <w:spacing w:after="200" w:line="276" w:lineRule="auto"/>
        <w:contextualSpacing/>
        <w:rPr>
          <w:rFonts w:ascii="Times New Roman" w:hAnsi="Times New Roman" w:cs="Times New Roman"/>
          <w:color w:val="00B050"/>
          <w:sz w:val="32"/>
          <w:szCs w:val="28"/>
        </w:rPr>
      </w:pPr>
      <w:r w:rsidRPr="00473A1E">
        <w:rPr>
          <w:rFonts w:ascii="Times New Roman" w:hAnsi="Times New Roman" w:cs="Times New Roman"/>
          <w:color w:val="00B050"/>
          <w:sz w:val="32"/>
          <w:szCs w:val="28"/>
        </w:rPr>
        <w:t>Сравнение с альтернативным продуктом/услугой</w:t>
      </w:r>
    </w:p>
    <w:p w:rsidR="00473A1E" w:rsidRPr="00473A1E" w:rsidRDefault="00473A1E" w:rsidP="00473A1E">
      <w:pPr>
        <w:widowControl/>
        <w:numPr>
          <w:ilvl w:val="0"/>
          <w:numId w:val="3"/>
        </w:numPr>
        <w:autoSpaceDE/>
        <w:autoSpaceDN/>
        <w:adjustRightInd/>
        <w:spacing w:after="200" w:line="276" w:lineRule="auto"/>
        <w:contextualSpacing/>
        <w:rPr>
          <w:rFonts w:ascii="Times New Roman" w:hAnsi="Times New Roman" w:cs="Times New Roman"/>
          <w:color w:val="002060"/>
          <w:sz w:val="32"/>
          <w:szCs w:val="28"/>
        </w:rPr>
      </w:pPr>
      <w:r w:rsidRPr="00473A1E">
        <w:rPr>
          <w:rFonts w:ascii="Times New Roman" w:hAnsi="Times New Roman" w:cs="Times New Roman"/>
          <w:color w:val="002060"/>
          <w:sz w:val="32"/>
          <w:szCs w:val="28"/>
        </w:rPr>
        <w:t>Достижение стратегических целей</w:t>
      </w:r>
    </w:p>
    <w:p w:rsidR="00473A1E" w:rsidRPr="00473A1E" w:rsidRDefault="00473A1E" w:rsidP="00473A1E">
      <w:pPr>
        <w:widowControl/>
        <w:numPr>
          <w:ilvl w:val="0"/>
          <w:numId w:val="3"/>
        </w:numPr>
        <w:autoSpaceDE/>
        <w:autoSpaceDN/>
        <w:adjustRightInd/>
        <w:spacing w:after="200" w:line="276" w:lineRule="auto"/>
        <w:contextualSpacing/>
        <w:rPr>
          <w:rFonts w:ascii="Times New Roman" w:hAnsi="Times New Roman" w:cs="Times New Roman"/>
          <w:color w:val="7030A0"/>
          <w:sz w:val="32"/>
          <w:szCs w:val="28"/>
        </w:rPr>
      </w:pPr>
      <w:r w:rsidRPr="00473A1E">
        <w:rPr>
          <w:rFonts w:ascii="Times New Roman" w:hAnsi="Times New Roman" w:cs="Times New Roman"/>
          <w:color w:val="7030A0"/>
          <w:sz w:val="32"/>
          <w:szCs w:val="28"/>
        </w:rPr>
        <w:t xml:space="preserve">Динамика развития </w:t>
      </w:r>
    </w:p>
    <w:p w:rsidR="00473A1E" w:rsidRPr="00473A1E" w:rsidRDefault="00473A1E" w:rsidP="00473A1E">
      <w:pPr>
        <w:widowControl/>
        <w:numPr>
          <w:ilvl w:val="0"/>
          <w:numId w:val="3"/>
        </w:numPr>
        <w:autoSpaceDE/>
        <w:autoSpaceDN/>
        <w:adjustRightInd/>
        <w:spacing w:after="200" w:line="276" w:lineRule="auto"/>
        <w:contextualSpacing/>
        <w:rPr>
          <w:rFonts w:ascii="Times New Roman" w:hAnsi="Times New Roman" w:cs="Times New Roman"/>
          <w:color w:val="C00000"/>
          <w:sz w:val="32"/>
          <w:szCs w:val="28"/>
        </w:rPr>
      </w:pPr>
      <w:r w:rsidRPr="00473A1E">
        <w:rPr>
          <w:rFonts w:ascii="Times New Roman" w:hAnsi="Times New Roman" w:cs="Times New Roman"/>
          <w:color w:val="C00000"/>
          <w:sz w:val="32"/>
          <w:szCs w:val="28"/>
        </w:rPr>
        <w:t>Общественное мнение</w:t>
      </w:r>
    </w:p>
    <w:p w:rsidR="00473A1E" w:rsidRPr="00473A1E" w:rsidRDefault="00473A1E" w:rsidP="00473A1E">
      <w:pPr>
        <w:widowControl/>
        <w:numPr>
          <w:ilvl w:val="0"/>
          <w:numId w:val="3"/>
        </w:numPr>
        <w:autoSpaceDE/>
        <w:autoSpaceDN/>
        <w:adjustRightInd/>
        <w:spacing w:after="200" w:line="276" w:lineRule="auto"/>
        <w:contextualSpacing/>
        <w:rPr>
          <w:rFonts w:ascii="Times New Roman" w:hAnsi="Times New Roman" w:cs="Times New Roman"/>
          <w:color w:val="FF0000"/>
          <w:sz w:val="32"/>
          <w:szCs w:val="28"/>
        </w:rPr>
      </w:pPr>
      <w:r w:rsidRPr="00473A1E">
        <w:rPr>
          <w:rFonts w:ascii="Times New Roman" w:hAnsi="Times New Roman" w:cs="Times New Roman"/>
          <w:color w:val="FF0000"/>
          <w:sz w:val="32"/>
          <w:szCs w:val="28"/>
        </w:rPr>
        <w:t>Социальные изменения</w:t>
      </w:r>
    </w:p>
    <w:p w:rsidR="00473A1E" w:rsidRPr="00473A1E" w:rsidRDefault="00473A1E" w:rsidP="00473A1E">
      <w:pPr>
        <w:widowControl/>
        <w:autoSpaceDE/>
        <w:autoSpaceDN/>
        <w:adjustRightInd/>
        <w:spacing w:after="200" w:line="276" w:lineRule="auto"/>
        <w:ind w:left="720"/>
        <w:contextualSpacing/>
        <w:rPr>
          <w:rFonts w:ascii="Times New Roman" w:hAnsi="Times New Roman" w:cs="Times New Roman"/>
          <w:color w:val="FF0000"/>
          <w:sz w:val="32"/>
          <w:szCs w:val="28"/>
        </w:rPr>
      </w:pPr>
    </w:p>
    <w:p w:rsidR="00473A1E" w:rsidRPr="00473A1E" w:rsidRDefault="00473A1E" w:rsidP="00473A1E">
      <w:pPr>
        <w:widowControl/>
        <w:autoSpaceDE/>
        <w:autoSpaceDN/>
        <w:adjustRightInd/>
        <w:spacing w:after="200" w:line="276" w:lineRule="auto"/>
        <w:ind w:left="720"/>
        <w:contextualSpacing/>
        <w:jc w:val="center"/>
        <w:rPr>
          <w:rFonts w:ascii="Times New Roman" w:hAnsi="Times New Roman" w:cs="Times New Roman"/>
          <w:b/>
          <w:sz w:val="32"/>
          <w:szCs w:val="28"/>
        </w:rPr>
      </w:pPr>
      <w:r w:rsidRPr="00473A1E">
        <w:rPr>
          <w:rFonts w:ascii="Times New Roman" w:hAnsi="Times New Roman" w:cs="Times New Roman"/>
          <w:b/>
          <w:sz w:val="32"/>
          <w:szCs w:val="28"/>
        </w:rPr>
        <w:t xml:space="preserve">Кейсы проектов социального предпринимательства </w:t>
      </w:r>
    </w:p>
    <w:p w:rsidR="00473A1E" w:rsidRPr="00473A1E" w:rsidRDefault="00473A1E" w:rsidP="00473A1E">
      <w:pPr>
        <w:widowControl/>
        <w:autoSpaceDE/>
        <w:autoSpaceDN/>
        <w:adjustRightInd/>
        <w:spacing w:after="200" w:line="276" w:lineRule="auto"/>
        <w:ind w:left="720"/>
        <w:contextualSpacing/>
        <w:rPr>
          <w:rFonts w:ascii="Times New Roman" w:hAnsi="Times New Roman" w:cs="Times New Roman"/>
          <w:b/>
          <w:sz w:val="32"/>
          <w:szCs w:val="28"/>
        </w:rPr>
      </w:pP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r w:rsidRPr="00851330">
        <w:rPr>
          <w:rFonts w:ascii="Times New Roman" w:hAnsi="Times New Roman" w:cs="Times New Roman"/>
          <w:sz w:val="32"/>
          <w:szCs w:val="28"/>
        </w:rPr>
        <w:t xml:space="preserve">Ресторан </w:t>
      </w:r>
      <w:proofErr w:type="spellStart"/>
      <w:r w:rsidRPr="00851330">
        <w:rPr>
          <w:rFonts w:ascii="Times New Roman" w:hAnsi="Times New Roman" w:cs="Times New Roman"/>
          <w:sz w:val="32"/>
          <w:szCs w:val="28"/>
          <w:lang w:val="en-US"/>
        </w:rPr>
        <w:t>vMeste</w:t>
      </w:r>
      <w:proofErr w:type="spellEnd"/>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rPr>
      </w:pP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r w:rsidRPr="00851330">
        <w:rPr>
          <w:rFonts w:ascii="Times New Roman" w:hAnsi="Times New Roman" w:cs="Times New Roman"/>
          <w:sz w:val="32"/>
          <w:szCs w:val="28"/>
        </w:rPr>
        <w:t>Проект «Близкие люди»</w:t>
      </w: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proofErr w:type="spellStart"/>
      <w:r w:rsidRPr="00851330">
        <w:rPr>
          <w:rFonts w:ascii="Times New Roman" w:hAnsi="Times New Roman" w:cs="Times New Roman"/>
          <w:sz w:val="32"/>
          <w:szCs w:val="28"/>
          <w:lang w:val="en-US"/>
        </w:rPr>
        <w:t>Cocco</w:t>
      </w:r>
      <w:proofErr w:type="spellEnd"/>
      <w:r w:rsidRPr="00851330">
        <w:rPr>
          <w:rFonts w:ascii="Times New Roman" w:hAnsi="Times New Roman" w:cs="Times New Roman"/>
          <w:sz w:val="32"/>
          <w:szCs w:val="28"/>
          <w:lang w:val="en-US"/>
        </w:rPr>
        <w:t xml:space="preserve"> </w:t>
      </w:r>
      <w:proofErr w:type="gramStart"/>
      <w:r w:rsidRPr="00851330">
        <w:rPr>
          <w:rFonts w:ascii="Times New Roman" w:hAnsi="Times New Roman" w:cs="Times New Roman"/>
          <w:sz w:val="32"/>
          <w:szCs w:val="28"/>
          <w:lang w:val="en-US"/>
        </w:rPr>
        <w:t>bello</w:t>
      </w:r>
      <w:proofErr w:type="gramEnd"/>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r w:rsidRPr="00851330">
        <w:rPr>
          <w:rFonts w:ascii="Times New Roman" w:hAnsi="Times New Roman" w:cs="Times New Roman"/>
          <w:sz w:val="32"/>
          <w:szCs w:val="28"/>
          <w:lang w:val="en-US"/>
        </w:rPr>
        <w:t>Planeta.ru</w:t>
      </w: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r w:rsidRPr="00851330">
        <w:rPr>
          <w:rFonts w:ascii="Times New Roman" w:hAnsi="Times New Roman" w:cs="Times New Roman"/>
          <w:sz w:val="32"/>
          <w:szCs w:val="28"/>
        </w:rPr>
        <w:t>Школа</w:t>
      </w:r>
      <w:r w:rsidRPr="00851330">
        <w:rPr>
          <w:rFonts w:ascii="Times New Roman" w:hAnsi="Times New Roman" w:cs="Times New Roman"/>
          <w:sz w:val="32"/>
          <w:szCs w:val="28"/>
          <w:lang w:val="en-US"/>
        </w:rPr>
        <w:t xml:space="preserve"> </w:t>
      </w:r>
      <w:r w:rsidRPr="00851330">
        <w:rPr>
          <w:rFonts w:ascii="Times New Roman" w:hAnsi="Times New Roman" w:cs="Times New Roman"/>
          <w:sz w:val="32"/>
          <w:szCs w:val="28"/>
        </w:rPr>
        <w:t>фермеров</w:t>
      </w: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r w:rsidRPr="00851330">
        <w:rPr>
          <w:rFonts w:ascii="Times New Roman" w:hAnsi="Times New Roman" w:cs="Times New Roman"/>
          <w:sz w:val="32"/>
          <w:szCs w:val="28"/>
        </w:rPr>
        <w:t>Ярмарка мастеров</w:t>
      </w: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p>
    <w:p w:rsidR="00473A1E" w:rsidRPr="00851330" w:rsidRDefault="00473A1E" w:rsidP="00473A1E">
      <w:pPr>
        <w:widowControl/>
        <w:autoSpaceDE/>
        <w:autoSpaceDN/>
        <w:adjustRightInd/>
        <w:spacing w:after="200" w:line="276" w:lineRule="auto"/>
        <w:ind w:left="720"/>
        <w:contextualSpacing/>
        <w:rPr>
          <w:rFonts w:ascii="Times New Roman" w:hAnsi="Times New Roman" w:cs="Times New Roman"/>
          <w:sz w:val="32"/>
          <w:szCs w:val="28"/>
          <w:lang w:val="en-US"/>
        </w:rPr>
      </w:pPr>
      <w:r w:rsidRPr="00851330">
        <w:rPr>
          <w:rFonts w:ascii="Times New Roman" w:hAnsi="Times New Roman" w:cs="Times New Roman"/>
          <w:sz w:val="32"/>
          <w:szCs w:val="28"/>
          <w:lang w:val="en-US"/>
        </w:rPr>
        <w:t>Lush</w:t>
      </w:r>
    </w:p>
    <w:p w:rsidR="00275FED" w:rsidRPr="00851330" w:rsidRDefault="00275FED" w:rsidP="00275FED">
      <w:pPr>
        <w:widowControl/>
        <w:spacing w:before="53"/>
        <w:jc w:val="center"/>
        <w:rPr>
          <w:rFonts w:ascii="DS Eraser Cyr" w:eastAsiaTheme="minorEastAsia" w:hAnsi="DS Eraser Cyr" w:cs="Calibri"/>
          <w:bCs/>
          <w:sz w:val="40"/>
          <w:szCs w:val="22"/>
        </w:rPr>
      </w:pPr>
    </w:p>
    <w:p w:rsidR="00514910" w:rsidRPr="00514910" w:rsidRDefault="00514910" w:rsidP="00514910">
      <w:pPr>
        <w:widowControl/>
        <w:spacing w:before="53"/>
        <w:rPr>
          <w:rFonts w:ascii="DS Eraser Cyr" w:eastAsiaTheme="minorEastAsia" w:hAnsi="DS Eraser Cyr" w:cs="Calibri"/>
          <w:bCs/>
          <w:color w:val="E36C0A" w:themeColor="accent6" w:themeShade="BF"/>
          <w:sz w:val="40"/>
          <w:szCs w:val="22"/>
          <w:lang w:val="en-US"/>
        </w:rPr>
      </w:pPr>
    </w:p>
    <w:p w:rsidR="00514910" w:rsidRDefault="00514910" w:rsidP="00275FED">
      <w:pPr>
        <w:widowControl/>
        <w:spacing w:before="53"/>
        <w:jc w:val="center"/>
        <w:rPr>
          <w:rFonts w:ascii="DS Eraser Cyr" w:eastAsiaTheme="minorEastAsia" w:hAnsi="DS Eraser Cyr" w:cs="Calibri"/>
          <w:bCs/>
          <w:color w:val="E36C0A" w:themeColor="accent6" w:themeShade="BF"/>
          <w:sz w:val="40"/>
          <w:szCs w:val="22"/>
          <w:lang w:val="en-US"/>
        </w:rPr>
      </w:pPr>
    </w:p>
    <w:p w:rsidR="00E04D56" w:rsidRPr="00851330" w:rsidRDefault="00E04D56" w:rsidP="00275FED">
      <w:pPr>
        <w:widowControl/>
        <w:spacing w:before="53"/>
        <w:jc w:val="center"/>
        <w:rPr>
          <w:rFonts w:ascii="DS Eraser Cyr" w:eastAsiaTheme="minorEastAsia" w:hAnsi="DS Eraser Cyr" w:cs="Calibri"/>
          <w:bCs/>
          <w:color w:val="E36C0A" w:themeColor="accent6" w:themeShade="BF"/>
          <w:sz w:val="40"/>
          <w:szCs w:val="22"/>
        </w:rPr>
      </w:pPr>
      <w:r w:rsidRPr="00851330">
        <w:rPr>
          <w:rFonts w:ascii="DS Eraser Cyr" w:eastAsiaTheme="minorEastAsia" w:hAnsi="DS Eraser Cyr" w:cs="Calibri"/>
          <w:bCs/>
          <w:color w:val="E36C0A" w:themeColor="accent6" w:themeShade="BF"/>
          <w:sz w:val="40"/>
          <w:szCs w:val="22"/>
        </w:rPr>
        <w:lastRenderedPageBreak/>
        <w:t>Контакты участников</w:t>
      </w:r>
    </w:p>
    <w:p w:rsidR="00E04D56" w:rsidRPr="00E04D56" w:rsidRDefault="00E04D56" w:rsidP="00275FED">
      <w:pPr>
        <w:widowControl/>
        <w:spacing w:before="53"/>
        <w:jc w:val="center"/>
        <w:rPr>
          <w:rFonts w:ascii="DS Eraser Cyr" w:eastAsiaTheme="minorEastAsia" w:hAnsi="DS Eraser Cyr" w:cs="Calibri"/>
          <w:bCs/>
          <w:color w:val="FFC000"/>
          <w:sz w:val="40"/>
          <w:szCs w:val="22"/>
        </w:rPr>
      </w:pPr>
    </w:p>
    <w:p w:rsidR="009250EA" w:rsidRDefault="009250EA" w:rsidP="00275FED">
      <w:pPr>
        <w:widowControl/>
        <w:spacing w:before="53"/>
        <w:jc w:val="center"/>
        <w:rPr>
          <w:rFonts w:ascii="DS Eraser Cyr" w:eastAsiaTheme="minorEastAsia" w:hAnsi="DS Eraser Cyr" w:cs="Calibri"/>
          <w:b/>
          <w:bCs/>
          <w:sz w:val="40"/>
          <w:szCs w:val="22"/>
        </w:rPr>
      </w:pPr>
    </w:p>
    <w:p w:rsidR="009250EA" w:rsidRDefault="00E04D56" w:rsidP="00275FED">
      <w:pPr>
        <w:widowControl/>
        <w:spacing w:before="53"/>
        <w:jc w:val="center"/>
      </w:pPr>
      <w:r>
        <w:object w:dxaOrig="13152" w:dyaOrig="14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pt;height:553.4pt" o:ole="">
            <v:imagedata r:id="rId29" o:title=""/>
          </v:shape>
          <o:OLEObject Type="Embed" ProgID="CorelDraw.Graphic.20" ShapeID="_x0000_i1025" DrawAspect="Content" ObjectID="_1620212123" r:id="rId30"/>
        </w:object>
      </w:r>
    </w:p>
    <w:p w:rsidR="00E04D56" w:rsidRDefault="00E04D56" w:rsidP="00275FED">
      <w:pPr>
        <w:widowControl/>
        <w:spacing w:before="53"/>
        <w:jc w:val="center"/>
      </w:pPr>
    </w:p>
    <w:p w:rsidR="00E04D56" w:rsidRDefault="00E04D56" w:rsidP="00275FED">
      <w:pPr>
        <w:widowControl/>
        <w:spacing w:before="53"/>
        <w:jc w:val="center"/>
      </w:pPr>
    </w:p>
    <w:p w:rsidR="00E04D56" w:rsidRDefault="00E04D56" w:rsidP="00275FED">
      <w:pPr>
        <w:widowControl/>
        <w:spacing w:before="53"/>
        <w:jc w:val="center"/>
      </w:pPr>
    </w:p>
    <w:p w:rsidR="00E04D56" w:rsidRDefault="00E04D56" w:rsidP="00275FED">
      <w:pPr>
        <w:widowControl/>
        <w:spacing w:before="53"/>
        <w:jc w:val="center"/>
      </w:pPr>
    </w:p>
    <w:p w:rsidR="00E04D56" w:rsidRDefault="00E04D56" w:rsidP="00275FED">
      <w:pPr>
        <w:widowControl/>
        <w:spacing w:before="53"/>
        <w:jc w:val="center"/>
      </w:pPr>
    </w:p>
    <w:p w:rsidR="00E04D56" w:rsidRPr="00851330" w:rsidRDefault="00E04D56" w:rsidP="00275FED">
      <w:pPr>
        <w:widowControl/>
        <w:spacing w:before="53"/>
        <w:jc w:val="center"/>
        <w:rPr>
          <w:rFonts w:ascii="DS Eraser Cyr" w:hAnsi="DS Eraser Cyr"/>
          <w:color w:val="E36C0A" w:themeColor="accent6" w:themeShade="BF"/>
          <w:sz w:val="44"/>
        </w:rPr>
      </w:pPr>
      <w:r w:rsidRPr="00851330">
        <w:rPr>
          <w:rFonts w:ascii="DS Eraser Cyr" w:hAnsi="DS Eraser Cyr"/>
          <w:color w:val="E36C0A" w:themeColor="accent6" w:themeShade="BF"/>
          <w:sz w:val="44"/>
        </w:rPr>
        <w:t xml:space="preserve">Заметки </w:t>
      </w:r>
    </w:p>
    <w:p w:rsidR="00E04D56" w:rsidRPr="00851330" w:rsidRDefault="00851330" w:rsidP="00275FED">
      <w:pPr>
        <w:widowControl/>
        <w:spacing w:before="53"/>
        <w:jc w:val="center"/>
        <w:rPr>
          <w:rFonts w:ascii="Times New Roman" w:eastAsiaTheme="minorEastAsia" w:hAnsi="Times New Roman" w:cs="Times New Roman"/>
          <w:b/>
          <w:bCs/>
          <w:sz w:val="40"/>
          <w:szCs w:val="22"/>
        </w:rPr>
      </w:pPr>
      <w:r>
        <w:rPr>
          <w:rFonts w:ascii="Times New Roman" w:eastAsiaTheme="minorEastAsia" w:hAnsi="Times New Roman" w:cs="Times New Roman"/>
          <w:b/>
          <w:bCs/>
          <w:sz w:val="4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04D56" w:rsidRPr="00851330" w:rsidSect="0036678B">
      <w:headerReference w:type="default" r:id="rId31"/>
      <w:footerReference w:type="default" r:id="rId32"/>
      <w:pgSz w:w="11906" w:h="16838"/>
      <w:pgMar w:top="1134" w:right="850" w:bottom="1134" w:left="851" w:header="113" w:footer="0" w:gutter="0"/>
      <w:pgNumType w:star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75" w:rsidRDefault="000C1975" w:rsidP="00473A1E">
      <w:r>
        <w:separator/>
      </w:r>
    </w:p>
  </w:endnote>
  <w:endnote w:type="continuationSeparator" w:id="0">
    <w:p w:rsidR="000C1975" w:rsidRDefault="000C1975" w:rsidP="0047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DS Eraser Cyr">
    <w:panose1 w:val="04000500000000000000"/>
    <w:charset w:val="00"/>
    <w:family w:val="decorativ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8B" w:rsidRDefault="00CC7C8B" w:rsidP="00986EC4">
    <w:pPr>
      <w:pStyle w:val="ad"/>
      <w:rPr>
        <w:noProof/>
        <w:lang w:eastAsia="ru-RU"/>
      </w:rPr>
    </w:pPr>
  </w:p>
  <w:p w:rsidR="00CC7C8B" w:rsidRDefault="00CC7C8B" w:rsidP="006812B4">
    <w:pPr>
      <w:pStyle w:val="ad"/>
      <w:ind w:left="90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75" w:rsidRDefault="000C1975" w:rsidP="00473A1E">
      <w:r>
        <w:separator/>
      </w:r>
    </w:p>
  </w:footnote>
  <w:footnote w:type="continuationSeparator" w:id="0">
    <w:p w:rsidR="000C1975" w:rsidRDefault="000C1975" w:rsidP="00473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8B" w:rsidRPr="005B5372" w:rsidRDefault="00CC7C8B" w:rsidP="00986EC4">
    <w:pPr>
      <w:pStyle w:val="ab"/>
      <w:jc w:val="center"/>
      <w:rPr>
        <w:rFonts w:ascii="DS Eraser Cyr" w:hAnsi="DS Eraser Cyr"/>
        <w:color w:val="548DD4" w:themeColor="text2" w:themeTint="99"/>
        <w:sz w:val="36"/>
      </w:rPr>
    </w:pPr>
  </w:p>
  <w:p w:rsidR="00CC7C8B" w:rsidRDefault="00CC7C8B">
    <w:pPr>
      <w:pStyle w:val="ab"/>
    </w:pPr>
  </w:p>
  <w:p w:rsidR="00CC7C8B" w:rsidRDefault="00CC7C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BA41EE"/>
    <w:lvl w:ilvl="0">
      <w:numFmt w:val="bullet"/>
      <w:lvlText w:val="*"/>
      <w:lvlJc w:val="left"/>
    </w:lvl>
  </w:abstractNum>
  <w:abstractNum w:abstractNumId="1">
    <w:nsid w:val="057D454F"/>
    <w:multiLevelType w:val="hybridMultilevel"/>
    <w:tmpl w:val="5464F214"/>
    <w:lvl w:ilvl="0" w:tplc="28DE240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696B4A"/>
    <w:multiLevelType w:val="hybridMultilevel"/>
    <w:tmpl w:val="93C803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9B3790"/>
    <w:multiLevelType w:val="hybridMultilevel"/>
    <w:tmpl w:val="C7C0C47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5E4699"/>
    <w:multiLevelType w:val="hybridMultilevel"/>
    <w:tmpl w:val="855C8B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183AEE"/>
    <w:multiLevelType w:val="hybridMultilevel"/>
    <w:tmpl w:val="0B1A32E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F2928A5"/>
    <w:multiLevelType w:val="hybridMultilevel"/>
    <w:tmpl w:val="2312B854"/>
    <w:lvl w:ilvl="0" w:tplc="5E9AA83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82C5AD6"/>
    <w:multiLevelType w:val="hybridMultilevel"/>
    <w:tmpl w:val="98964238"/>
    <w:lvl w:ilvl="0" w:tplc="46489F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DF71D2"/>
    <w:multiLevelType w:val="hybridMultilevel"/>
    <w:tmpl w:val="8DB4C9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F83180"/>
    <w:multiLevelType w:val="hybridMultilevel"/>
    <w:tmpl w:val="8AFEB2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0F309E"/>
    <w:multiLevelType w:val="multilevel"/>
    <w:tmpl w:val="418292B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D663E8C"/>
    <w:multiLevelType w:val="hybridMultilevel"/>
    <w:tmpl w:val="943AEA9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E354468"/>
    <w:multiLevelType w:val="hybridMultilevel"/>
    <w:tmpl w:val="420C4EFA"/>
    <w:lvl w:ilvl="0" w:tplc="25D0EEB0">
      <w:start w:val="1"/>
      <w:numFmt w:val="decimal"/>
      <w:lvlText w:val="%1."/>
      <w:lvlJc w:val="left"/>
      <w:pPr>
        <w:ind w:left="720" w:hanging="360"/>
      </w:pPr>
      <w:rPr>
        <w:rFonts w:hint="default"/>
        <w:color w:val="00A4D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D82DD7"/>
    <w:multiLevelType w:val="hybridMultilevel"/>
    <w:tmpl w:val="1CC05CA0"/>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431945EB"/>
    <w:multiLevelType w:val="hybridMultilevel"/>
    <w:tmpl w:val="FEC8C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C5110"/>
    <w:multiLevelType w:val="hybridMultilevel"/>
    <w:tmpl w:val="3592B26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0920221"/>
    <w:multiLevelType w:val="hybridMultilevel"/>
    <w:tmpl w:val="D1509B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4BA463E"/>
    <w:multiLevelType w:val="hybridMultilevel"/>
    <w:tmpl w:val="E548B6D2"/>
    <w:lvl w:ilvl="0" w:tplc="9966629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4"/>
  </w:num>
  <w:num w:numId="4">
    <w:abstractNumId w:val="14"/>
  </w:num>
  <w:num w:numId="5">
    <w:abstractNumId w:val="5"/>
  </w:num>
  <w:num w:numId="6">
    <w:abstractNumId w:val="16"/>
  </w:num>
  <w:num w:numId="7">
    <w:abstractNumId w:val="17"/>
  </w:num>
  <w:num w:numId="8">
    <w:abstractNumId w:val="15"/>
  </w:num>
  <w:num w:numId="9">
    <w:abstractNumId w:val="1"/>
  </w:num>
  <w:num w:numId="10">
    <w:abstractNumId w:val="9"/>
  </w:num>
  <w:num w:numId="11">
    <w:abstractNumId w:val="6"/>
  </w:num>
  <w:num w:numId="12">
    <w:abstractNumId w:val="2"/>
  </w:num>
  <w:num w:numId="13">
    <w:abstractNumId w:val="11"/>
  </w:num>
  <w:num w:numId="14">
    <w:abstractNumId w:val="7"/>
  </w:num>
  <w:num w:numId="15">
    <w:abstractNumId w:val="3"/>
  </w:num>
  <w:num w:numId="16">
    <w:abstractNumId w:val="13"/>
  </w:num>
  <w:num w:numId="17">
    <w:abstractNumId w:val="10"/>
  </w:num>
  <w:num w:numId="18">
    <w:abstractNumId w:val="0"/>
    <w:lvlOverride w:ilvl="0">
      <w:lvl w:ilvl="0">
        <w:numFmt w:val="bullet"/>
        <w:lvlText w:val="•"/>
        <w:legacy w:legacy="1" w:legacySpace="0" w:legacyIndent="163"/>
        <w:lvlJc w:val="left"/>
        <w:rPr>
          <w:rFonts w:ascii="Calibri" w:hAnsi="Calibri" w:hint="default"/>
        </w:rPr>
      </w:lvl>
    </w:lvlOverride>
  </w:num>
  <w:num w:numId="19">
    <w:abstractNumId w:val="0"/>
    <w:lvlOverride w:ilvl="0">
      <w:lvl w:ilvl="0">
        <w:numFmt w:val="bullet"/>
        <w:lvlText w:val="•"/>
        <w:legacy w:legacy="1" w:legacySpace="0" w:legacyIndent="158"/>
        <w:lvlJc w:val="left"/>
        <w:rPr>
          <w:rFonts w:ascii="Calibri" w:hAnsi="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04"/>
    <w:rsid w:val="00092EA5"/>
    <w:rsid w:val="00095E9C"/>
    <w:rsid w:val="00096A0A"/>
    <w:rsid w:val="000C1975"/>
    <w:rsid w:val="000C5804"/>
    <w:rsid w:val="000E39CC"/>
    <w:rsid w:val="000E3F26"/>
    <w:rsid w:val="00170FD8"/>
    <w:rsid w:val="00176C0D"/>
    <w:rsid w:val="0018531D"/>
    <w:rsid w:val="001919B2"/>
    <w:rsid w:val="00206328"/>
    <w:rsid w:val="00221CE8"/>
    <w:rsid w:val="002235CE"/>
    <w:rsid w:val="00230A31"/>
    <w:rsid w:val="00275FED"/>
    <w:rsid w:val="002B2C5F"/>
    <w:rsid w:val="00352BF6"/>
    <w:rsid w:val="0036678B"/>
    <w:rsid w:val="0037605D"/>
    <w:rsid w:val="003834BC"/>
    <w:rsid w:val="003C00A8"/>
    <w:rsid w:val="003C3288"/>
    <w:rsid w:val="00400CAF"/>
    <w:rsid w:val="00450079"/>
    <w:rsid w:val="00473A1E"/>
    <w:rsid w:val="00500991"/>
    <w:rsid w:val="0051080D"/>
    <w:rsid w:val="00514910"/>
    <w:rsid w:val="005B33A3"/>
    <w:rsid w:val="005B5372"/>
    <w:rsid w:val="005C7C77"/>
    <w:rsid w:val="005E1A36"/>
    <w:rsid w:val="00644C80"/>
    <w:rsid w:val="006812B4"/>
    <w:rsid w:val="0068210A"/>
    <w:rsid w:val="00736504"/>
    <w:rsid w:val="007C085B"/>
    <w:rsid w:val="008037B5"/>
    <w:rsid w:val="00825809"/>
    <w:rsid w:val="00851330"/>
    <w:rsid w:val="00861785"/>
    <w:rsid w:val="00876917"/>
    <w:rsid w:val="009250EA"/>
    <w:rsid w:val="009637CD"/>
    <w:rsid w:val="00986EC4"/>
    <w:rsid w:val="00A80234"/>
    <w:rsid w:val="00AB019E"/>
    <w:rsid w:val="00B65928"/>
    <w:rsid w:val="00BC3330"/>
    <w:rsid w:val="00C10FCF"/>
    <w:rsid w:val="00CA658C"/>
    <w:rsid w:val="00CB32D5"/>
    <w:rsid w:val="00CC7C8B"/>
    <w:rsid w:val="00D67358"/>
    <w:rsid w:val="00DD7222"/>
    <w:rsid w:val="00DE0DA9"/>
    <w:rsid w:val="00E04D56"/>
    <w:rsid w:val="00E75244"/>
    <w:rsid w:val="00F05ADB"/>
    <w:rsid w:val="00F3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44"/>
    <w:pPr>
      <w:widowControl w:val="0"/>
      <w:autoSpaceDE w:val="0"/>
      <w:autoSpaceDN w:val="0"/>
      <w:adjustRightInd w:val="0"/>
      <w:spacing w:after="0" w:line="240" w:lineRule="auto"/>
    </w:pPr>
    <w:rPr>
      <w:rFonts w:hAnsi="Calibri"/>
      <w:sz w:val="24"/>
      <w:szCs w:val="24"/>
    </w:rPr>
  </w:style>
  <w:style w:type="paragraph" w:styleId="4">
    <w:name w:val="heading 4"/>
    <w:basedOn w:val="a"/>
    <w:link w:val="40"/>
    <w:uiPriority w:val="9"/>
    <w:semiHidden/>
    <w:unhideWhenUsed/>
    <w:qFormat/>
    <w:rsid w:val="00DD7222"/>
    <w:pPr>
      <w:keepNext/>
      <w:spacing w:before="240" w:after="60"/>
      <w:outlineLvl w:val="3"/>
    </w:pPr>
    <w:rPr>
      <w:rFonts w:asciiTheme="minorHAnsi"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D7222"/>
    <w:rPr>
      <w:rFonts w:asciiTheme="minorHAnsi"/>
      <w:b/>
      <w:bCs/>
      <w:sz w:val="28"/>
      <w:szCs w:val="28"/>
    </w:rPr>
  </w:style>
  <w:style w:type="paragraph" w:styleId="a3">
    <w:name w:val="No Spacing"/>
    <w:uiPriority w:val="1"/>
    <w:qFormat/>
    <w:rsid w:val="00DD7222"/>
    <w:pPr>
      <w:widowControl w:val="0"/>
      <w:autoSpaceDE w:val="0"/>
      <w:autoSpaceDN w:val="0"/>
      <w:adjustRightInd w:val="0"/>
      <w:spacing w:after="0" w:line="240" w:lineRule="auto"/>
    </w:pPr>
    <w:rPr>
      <w:rFonts w:hAnsi="Calibri"/>
      <w:sz w:val="24"/>
      <w:szCs w:val="24"/>
    </w:rPr>
  </w:style>
  <w:style w:type="paragraph" w:styleId="a4">
    <w:name w:val="Balloon Text"/>
    <w:basedOn w:val="a"/>
    <w:link w:val="a5"/>
    <w:uiPriority w:val="99"/>
    <w:semiHidden/>
    <w:unhideWhenUsed/>
    <w:rsid w:val="003834BC"/>
    <w:rPr>
      <w:rFonts w:ascii="Tahoma" w:hAnsi="Tahoma" w:cs="Tahoma"/>
      <w:sz w:val="16"/>
      <w:szCs w:val="16"/>
    </w:rPr>
  </w:style>
  <w:style w:type="character" w:customStyle="1" w:styleId="a5">
    <w:name w:val="Текст выноски Знак"/>
    <w:basedOn w:val="a0"/>
    <w:link w:val="a4"/>
    <w:uiPriority w:val="99"/>
    <w:semiHidden/>
    <w:rsid w:val="003834BC"/>
    <w:rPr>
      <w:rFonts w:ascii="Tahoma" w:hAnsi="Tahoma" w:cs="Tahoma"/>
      <w:sz w:val="16"/>
      <w:szCs w:val="16"/>
    </w:rPr>
  </w:style>
  <w:style w:type="paragraph" w:styleId="a6">
    <w:name w:val="List Paragraph"/>
    <w:basedOn w:val="a"/>
    <w:uiPriority w:val="34"/>
    <w:qFormat/>
    <w:rsid w:val="00E75244"/>
    <w:pPr>
      <w:ind w:left="720"/>
      <w:contextualSpacing/>
    </w:pPr>
  </w:style>
  <w:style w:type="paragraph" w:customStyle="1" w:styleId="Style1">
    <w:name w:val="Style1"/>
    <w:basedOn w:val="a"/>
    <w:uiPriority w:val="99"/>
    <w:rsid w:val="00E75244"/>
    <w:rPr>
      <w:rFonts w:ascii="Microsoft Sans Serif" w:eastAsiaTheme="minorEastAsia" w:hAnsi="Microsoft Sans Serif" w:cs="Microsoft Sans Serif"/>
      <w:lang w:eastAsia="ru-RU"/>
    </w:rPr>
  </w:style>
  <w:style w:type="paragraph" w:customStyle="1" w:styleId="Style2">
    <w:name w:val="Style2"/>
    <w:basedOn w:val="a"/>
    <w:uiPriority w:val="99"/>
    <w:rsid w:val="00E75244"/>
    <w:pPr>
      <w:spacing w:line="270" w:lineRule="exact"/>
      <w:jc w:val="center"/>
    </w:pPr>
    <w:rPr>
      <w:rFonts w:ascii="Microsoft Sans Serif" w:eastAsiaTheme="minorEastAsia" w:hAnsi="Microsoft Sans Serif" w:cs="Microsoft Sans Serif"/>
      <w:lang w:eastAsia="ru-RU"/>
    </w:rPr>
  </w:style>
  <w:style w:type="paragraph" w:customStyle="1" w:styleId="Style3">
    <w:name w:val="Style3"/>
    <w:basedOn w:val="a"/>
    <w:uiPriority w:val="99"/>
    <w:rsid w:val="00E75244"/>
    <w:pPr>
      <w:spacing w:line="187" w:lineRule="exact"/>
      <w:jc w:val="center"/>
    </w:pPr>
    <w:rPr>
      <w:rFonts w:ascii="Microsoft Sans Serif" w:eastAsiaTheme="minorEastAsia" w:hAnsi="Microsoft Sans Serif" w:cs="Microsoft Sans Serif"/>
      <w:lang w:eastAsia="ru-RU"/>
    </w:rPr>
  </w:style>
  <w:style w:type="paragraph" w:customStyle="1" w:styleId="Style4">
    <w:name w:val="Style4"/>
    <w:basedOn w:val="a"/>
    <w:uiPriority w:val="99"/>
    <w:rsid w:val="00E75244"/>
    <w:rPr>
      <w:rFonts w:ascii="Microsoft Sans Serif" w:eastAsiaTheme="minorEastAsia" w:hAnsi="Microsoft Sans Serif" w:cs="Microsoft Sans Serif"/>
      <w:lang w:eastAsia="ru-RU"/>
    </w:rPr>
  </w:style>
  <w:style w:type="paragraph" w:customStyle="1" w:styleId="Style5">
    <w:name w:val="Style5"/>
    <w:basedOn w:val="a"/>
    <w:uiPriority w:val="99"/>
    <w:rsid w:val="00E75244"/>
    <w:rPr>
      <w:rFonts w:ascii="Microsoft Sans Serif" w:eastAsiaTheme="minorEastAsia" w:hAnsi="Microsoft Sans Serif" w:cs="Microsoft Sans Serif"/>
      <w:lang w:eastAsia="ru-RU"/>
    </w:rPr>
  </w:style>
  <w:style w:type="paragraph" w:customStyle="1" w:styleId="Style6">
    <w:name w:val="Style6"/>
    <w:basedOn w:val="a"/>
    <w:uiPriority w:val="99"/>
    <w:rsid w:val="00E75244"/>
    <w:rPr>
      <w:rFonts w:ascii="Microsoft Sans Serif" w:eastAsiaTheme="minorEastAsia" w:hAnsi="Microsoft Sans Serif" w:cs="Microsoft Sans Serif"/>
      <w:lang w:eastAsia="ru-RU"/>
    </w:rPr>
  </w:style>
  <w:style w:type="paragraph" w:customStyle="1" w:styleId="Style7">
    <w:name w:val="Style7"/>
    <w:basedOn w:val="a"/>
    <w:uiPriority w:val="99"/>
    <w:rsid w:val="00E75244"/>
    <w:rPr>
      <w:rFonts w:ascii="Microsoft Sans Serif" w:eastAsiaTheme="minorEastAsia" w:hAnsi="Microsoft Sans Serif" w:cs="Microsoft Sans Serif"/>
      <w:lang w:eastAsia="ru-RU"/>
    </w:rPr>
  </w:style>
  <w:style w:type="paragraph" w:customStyle="1" w:styleId="Style8">
    <w:name w:val="Style8"/>
    <w:basedOn w:val="a"/>
    <w:uiPriority w:val="99"/>
    <w:rsid w:val="00E75244"/>
    <w:rPr>
      <w:rFonts w:ascii="Microsoft Sans Serif" w:eastAsiaTheme="minorEastAsia" w:hAnsi="Microsoft Sans Serif" w:cs="Microsoft Sans Serif"/>
      <w:lang w:eastAsia="ru-RU"/>
    </w:rPr>
  </w:style>
  <w:style w:type="paragraph" w:customStyle="1" w:styleId="Style9">
    <w:name w:val="Style9"/>
    <w:basedOn w:val="a"/>
    <w:uiPriority w:val="99"/>
    <w:rsid w:val="00E75244"/>
    <w:pPr>
      <w:spacing w:line="211" w:lineRule="exact"/>
      <w:jc w:val="both"/>
    </w:pPr>
    <w:rPr>
      <w:rFonts w:ascii="Microsoft Sans Serif" w:eastAsiaTheme="minorEastAsia" w:hAnsi="Microsoft Sans Serif" w:cs="Microsoft Sans Serif"/>
      <w:lang w:eastAsia="ru-RU"/>
    </w:rPr>
  </w:style>
  <w:style w:type="paragraph" w:customStyle="1" w:styleId="Style10">
    <w:name w:val="Style10"/>
    <w:basedOn w:val="a"/>
    <w:uiPriority w:val="99"/>
    <w:rsid w:val="00E75244"/>
    <w:pPr>
      <w:spacing w:line="206" w:lineRule="exact"/>
    </w:pPr>
    <w:rPr>
      <w:rFonts w:ascii="Microsoft Sans Serif" w:eastAsiaTheme="minorEastAsia" w:hAnsi="Microsoft Sans Serif" w:cs="Microsoft Sans Serif"/>
      <w:lang w:eastAsia="ru-RU"/>
    </w:rPr>
  </w:style>
  <w:style w:type="character" w:customStyle="1" w:styleId="FontStyle13">
    <w:name w:val="Font Style13"/>
    <w:basedOn w:val="a0"/>
    <w:uiPriority w:val="99"/>
    <w:rsid w:val="00E75244"/>
    <w:rPr>
      <w:rFonts w:ascii="Microsoft Sans Serif" w:hAnsi="Microsoft Sans Serif" w:cs="Microsoft Sans Serif"/>
      <w:b/>
      <w:bCs/>
      <w:sz w:val="24"/>
      <w:szCs w:val="24"/>
    </w:rPr>
  </w:style>
  <w:style w:type="character" w:customStyle="1" w:styleId="FontStyle14">
    <w:name w:val="Font Style14"/>
    <w:basedOn w:val="a0"/>
    <w:uiPriority w:val="99"/>
    <w:rsid w:val="00E75244"/>
    <w:rPr>
      <w:rFonts w:ascii="Microsoft Sans Serif" w:hAnsi="Microsoft Sans Serif" w:cs="Microsoft Sans Serif"/>
      <w:sz w:val="16"/>
      <w:szCs w:val="16"/>
    </w:rPr>
  </w:style>
  <w:style w:type="character" w:customStyle="1" w:styleId="FontStyle16">
    <w:name w:val="Font Style16"/>
    <w:basedOn w:val="a0"/>
    <w:uiPriority w:val="99"/>
    <w:rsid w:val="00E75244"/>
    <w:rPr>
      <w:rFonts w:ascii="Arial" w:hAnsi="Arial" w:cs="Arial"/>
      <w:b/>
      <w:bCs/>
      <w:sz w:val="18"/>
      <w:szCs w:val="18"/>
    </w:rPr>
  </w:style>
  <w:style w:type="character" w:customStyle="1" w:styleId="FontStyle17">
    <w:name w:val="Font Style17"/>
    <w:basedOn w:val="a0"/>
    <w:uiPriority w:val="99"/>
    <w:rsid w:val="00E75244"/>
    <w:rPr>
      <w:rFonts w:ascii="Microsoft Sans Serif" w:hAnsi="Microsoft Sans Serif" w:cs="Microsoft Sans Serif"/>
      <w:b/>
      <w:bCs/>
      <w:sz w:val="16"/>
      <w:szCs w:val="16"/>
    </w:rPr>
  </w:style>
  <w:style w:type="character" w:customStyle="1" w:styleId="FontStyle18">
    <w:name w:val="Font Style18"/>
    <w:basedOn w:val="a0"/>
    <w:uiPriority w:val="99"/>
    <w:rsid w:val="00E75244"/>
    <w:rPr>
      <w:rFonts w:ascii="Microsoft Sans Serif" w:hAnsi="Microsoft Sans Serif" w:cs="Microsoft Sans Serif"/>
      <w:sz w:val="16"/>
      <w:szCs w:val="16"/>
    </w:rPr>
  </w:style>
  <w:style w:type="character" w:customStyle="1" w:styleId="FontStyle11">
    <w:name w:val="Font Style11"/>
    <w:basedOn w:val="a0"/>
    <w:uiPriority w:val="99"/>
    <w:rsid w:val="00E75244"/>
    <w:rPr>
      <w:rFonts w:ascii="Trebuchet MS" w:hAnsi="Trebuchet MS" w:cs="Trebuchet MS"/>
      <w:b/>
      <w:bCs/>
      <w:sz w:val="24"/>
      <w:szCs w:val="24"/>
    </w:rPr>
  </w:style>
  <w:style w:type="character" w:customStyle="1" w:styleId="FontStyle12">
    <w:name w:val="Font Style12"/>
    <w:basedOn w:val="a0"/>
    <w:uiPriority w:val="99"/>
    <w:rsid w:val="00E75244"/>
    <w:rPr>
      <w:rFonts w:ascii="Trebuchet MS" w:hAnsi="Trebuchet MS" w:cs="Trebuchet MS"/>
      <w:sz w:val="16"/>
      <w:szCs w:val="16"/>
    </w:rPr>
  </w:style>
  <w:style w:type="character" w:styleId="a7">
    <w:name w:val="Hyperlink"/>
    <w:basedOn w:val="a0"/>
    <w:uiPriority w:val="99"/>
    <w:unhideWhenUsed/>
    <w:rsid w:val="00861785"/>
    <w:rPr>
      <w:color w:val="0000FF"/>
      <w:u w:val="single"/>
    </w:rPr>
  </w:style>
  <w:style w:type="paragraph" w:customStyle="1" w:styleId="Style11">
    <w:name w:val="Style11"/>
    <w:basedOn w:val="a"/>
    <w:uiPriority w:val="99"/>
    <w:rsid w:val="00400CAF"/>
    <w:pPr>
      <w:spacing w:line="202" w:lineRule="exact"/>
      <w:jc w:val="both"/>
    </w:pPr>
    <w:rPr>
      <w:rFonts w:ascii="Microsoft Sans Serif" w:eastAsiaTheme="minorEastAsia" w:hAnsi="Microsoft Sans Serif" w:cs="Microsoft Sans Serif"/>
      <w:lang w:eastAsia="ru-RU"/>
    </w:rPr>
  </w:style>
  <w:style w:type="character" w:customStyle="1" w:styleId="FontStyle15">
    <w:name w:val="Font Style15"/>
    <w:basedOn w:val="a0"/>
    <w:uiPriority w:val="99"/>
    <w:rsid w:val="00400CAF"/>
    <w:rPr>
      <w:rFonts w:ascii="Microsoft Sans Serif" w:hAnsi="Microsoft Sans Serif" w:cs="Microsoft Sans Serif"/>
      <w:b/>
      <w:bCs/>
      <w:sz w:val="18"/>
      <w:szCs w:val="18"/>
    </w:rPr>
  </w:style>
  <w:style w:type="character" w:customStyle="1" w:styleId="FontStyle21">
    <w:name w:val="Font Style21"/>
    <w:basedOn w:val="a0"/>
    <w:uiPriority w:val="99"/>
    <w:rsid w:val="00400CAF"/>
    <w:rPr>
      <w:rFonts w:ascii="Microsoft Sans Serif" w:hAnsi="Microsoft Sans Serif" w:cs="Microsoft Sans Serif"/>
      <w:sz w:val="16"/>
      <w:szCs w:val="16"/>
    </w:rPr>
  </w:style>
  <w:style w:type="table" w:styleId="a8">
    <w:name w:val="Table Grid"/>
    <w:basedOn w:val="a1"/>
    <w:uiPriority w:val="59"/>
    <w:rsid w:val="00DE0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6">
    <w:name w:val="Medium List 2 Accent 6"/>
    <w:basedOn w:val="a1"/>
    <w:uiPriority w:val="66"/>
    <w:rsid w:val="00C10FC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1"/>
    <w:uiPriority w:val="66"/>
    <w:rsid w:val="00C10FC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Grid 1 Accent 5"/>
    <w:basedOn w:val="a1"/>
    <w:uiPriority w:val="67"/>
    <w:rsid w:val="00C10FC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1"/>
    <w:uiPriority w:val="67"/>
    <w:rsid w:val="00C10FC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6">
    <w:name w:val="Colorful Grid Accent 6"/>
    <w:basedOn w:val="a1"/>
    <w:uiPriority w:val="73"/>
    <w:rsid w:val="00C10FC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
    <w:name w:val="Colorful Grid Accent 2"/>
    <w:basedOn w:val="a1"/>
    <w:uiPriority w:val="73"/>
    <w:rsid w:val="00352BF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
    <w:name w:val="Medium Grid 2"/>
    <w:basedOn w:val="a1"/>
    <w:uiPriority w:val="68"/>
    <w:rsid w:val="00352B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1"/>
    <w:uiPriority w:val="68"/>
    <w:rsid w:val="00352B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5">
    <w:name w:val="Medium Grid 3 Accent 5"/>
    <w:basedOn w:val="a1"/>
    <w:uiPriority w:val="69"/>
    <w:rsid w:val="00352B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1"/>
    <w:uiPriority w:val="69"/>
    <w:rsid w:val="00352B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1"/>
    <w:uiPriority w:val="69"/>
    <w:rsid w:val="00352B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Medium Grid 3 Accent 1"/>
    <w:basedOn w:val="a1"/>
    <w:uiPriority w:val="69"/>
    <w:rsid w:val="00352B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
    <w:name w:val="Colorful Shading Accent 1"/>
    <w:basedOn w:val="a1"/>
    <w:uiPriority w:val="71"/>
    <w:rsid w:val="00352BF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a9">
    <w:name w:val="Colorful Shading"/>
    <w:basedOn w:val="a1"/>
    <w:uiPriority w:val="71"/>
    <w:rsid w:val="00352BF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4">
    <w:name w:val="Dark List Accent 4"/>
    <w:basedOn w:val="a1"/>
    <w:uiPriority w:val="70"/>
    <w:rsid w:val="00352BF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aa">
    <w:name w:val="Colorful Grid"/>
    <w:basedOn w:val="a1"/>
    <w:uiPriority w:val="73"/>
    <w:rsid w:val="00352BF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0">
    <w:name w:val="Colorful Grid Accent 1"/>
    <w:basedOn w:val="a1"/>
    <w:uiPriority w:val="73"/>
    <w:rsid w:val="00352BF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5">
    <w:name w:val="Colorful List Accent 5"/>
    <w:basedOn w:val="a1"/>
    <w:uiPriority w:val="72"/>
    <w:rsid w:val="00352BF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1">
    <w:name w:val="Medium Grid 1 Accent 1"/>
    <w:basedOn w:val="a1"/>
    <w:uiPriority w:val="67"/>
    <w:rsid w:val="00352BF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b">
    <w:name w:val="header"/>
    <w:basedOn w:val="a"/>
    <w:link w:val="ac"/>
    <w:uiPriority w:val="99"/>
    <w:unhideWhenUsed/>
    <w:rsid w:val="00473A1E"/>
    <w:pPr>
      <w:tabs>
        <w:tab w:val="center" w:pos="4677"/>
        <w:tab w:val="right" w:pos="9355"/>
      </w:tabs>
    </w:pPr>
  </w:style>
  <w:style w:type="character" w:customStyle="1" w:styleId="ac">
    <w:name w:val="Верхний колонтитул Знак"/>
    <w:basedOn w:val="a0"/>
    <w:link w:val="ab"/>
    <w:uiPriority w:val="99"/>
    <w:rsid w:val="00473A1E"/>
    <w:rPr>
      <w:rFonts w:hAnsi="Calibri"/>
      <w:sz w:val="24"/>
      <w:szCs w:val="24"/>
    </w:rPr>
  </w:style>
  <w:style w:type="paragraph" w:styleId="ad">
    <w:name w:val="footer"/>
    <w:basedOn w:val="a"/>
    <w:link w:val="ae"/>
    <w:uiPriority w:val="99"/>
    <w:unhideWhenUsed/>
    <w:rsid w:val="00473A1E"/>
    <w:pPr>
      <w:tabs>
        <w:tab w:val="center" w:pos="4677"/>
        <w:tab w:val="right" w:pos="9355"/>
      </w:tabs>
    </w:pPr>
  </w:style>
  <w:style w:type="character" w:customStyle="1" w:styleId="ae">
    <w:name w:val="Нижний колонтитул Знак"/>
    <w:basedOn w:val="a0"/>
    <w:link w:val="ad"/>
    <w:uiPriority w:val="99"/>
    <w:rsid w:val="00473A1E"/>
    <w:rPr>
      <w:rFonts w:hAnsi="Calibri"/>
      <w:sz w:val="24"/>
      <w:szCs w:val="24"/>
    </w:rPr>
  </w:style>
  <w:style w:type="table" w:styleId="-50">
    <w:name w:val="Light List Accent 5"/>
    <w:basedOn w:val="a1"/>
    <w:uiPriority w:val="61"/>
    <w:rsid w:val="00473A1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1">
    <w:name w:val="Light Grid Accent 5"/>
    <w:basedOn w:val="a1"/>
    <w:uiPriority w:val="62"/>
    <w:rsid w:val="00473A1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10">
    <w:name w:val="Medium List 1 Accent 1"/>
    <w:basedOn w:val="a1"/>
    <w:uiPriority w:val="65"/>
    <w:rsid w:val="00473A1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af">
    <w:name w:val="Light Grid"/>
    <w:basedOn w:val="a1"/>
    <w:uiPriority w:val="62"/>
    <w:rsid w:val="006812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1"/>
    <w:uiPriority w:val="62"/>
    <w:rsid w:val="006812B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44"/>
    <w:pPr>
      <w:widowControl w:val="0"/>
      <w:autoSpaceDE w:val="0"/>
      <w:autoSpaceDN w:val="0"/>
      <w:adjustRightInd w:val="0"/>
      <w:spacing w:after="0" w:line="240" w:lineRule="auto"/>
    </w:pPr>
    <w:rPr>
      <w:rFonts w:hAnsi="Calibri"/>
      <w:sz w:val="24"/>
      <w:szCs w:val="24"/>
    </w:rPr>
  </w:style>
  <w:style w:type="paragraph" w:styleId="4">
    <w:name w:val="heading 4"/>
    <w:basedOn w:val="a"/>
    <w:link w:val="40"/>
    <w:uiPriority w:val="9"/>
    <w:semiHidden/>
    <w:unhideWhenUsed/>
    <w:qFormat/>
    <w:rsid w:val="00DD7222"/>
    <w:pPr>
      <w:keepNext/>
      <w:spacing w:before="240" w:after="60"/>
      <w:outlineLvl w:val="3"/>
    </w:pPr>
    <w:rPr>
      <w:rFonts w:asciiTheme="minorHAnsi" w:hAnsiTheme="minorHAns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DD7222"/>
    <w:rPr>
      <w:rFonts w:asciiTheme="minorHAnsi"/>
      <w:b/>
      <w:bCs/>
      <w:sz w:val="28"/>
      <w:szCs w:val="28"/>
    </w:rPr>
  </w:style>
  <w:style w:type="paragraph" w:styleId="a3">
    <w:name w:val="No Spacing"/>
    <w:uiPriority w:val="1"/>
    <w:qFormat/>
    <w:rsid w:val="00DD7222"/>
    <w:pPr>
      <w:widowControl w:val="0"/>
      <w:autoSpaceDE w:val="0"/>
      <w:autoSpaceDN w:val="0"/>
      <w:adjustRightInd w:val="0"/>
      <w:spacing w:after="0" w:line="240" w:lineRule="auto"/>
    </w:pPr>
    <w:rPr>
      <w:rFonts w:hAnsi="Calibri"/>
      <w:sz w:val="24"/>
      <w:szCs w:val="24"/>
    </w:rPr>
  </w:style>
  <w:style w:type="paragraph" w:styleId="a4">
    <w:name w:val="Balloon Text"/>
    <w:basedOn w:val="a"/>
    <w:link w:val="a5"/>
    <w:uiPriority w:val="99"/>
    <w:semiHidden/>
    <w:unhideWhenUsed/>
    <w:rsid w:val="003834BC"/>
    <w:rPr>
      <w:rFonts w:ascii="Tahoma" w:hAnsi="Tahoma" w:cs="Tahoma"/>
      <w:sz w:val="16"/>
      <w:szCs w:val="16"/>
    </w:rPr>
  </w:style>
  <w:style w:type="character" w:customStyle="1" w:styleId="a5">
    <w:name w:val="Текст выноски Знак"/>
    <w:basedOn w:val="a0"/>
    <w:link w:val="a4"/>
    <w:uiPriority w:val="99"/>
    <w:semiHidden/>
    <w:rsid w:val="003834BC"/>
    <w:rPr>
      <w:rFonts w:ascii="Tahoma" w:hAnsi="Tahoma" w:cs="Tahoma"/>
      <w:sz w:val="16"/>
      <w:szCs w:val="16"/>
    </w:rPr>
  </w:style>
  <w:style w:type="paragraph" w:styleId="a6">
    <w:name w:val="List Paragraph"/>
    <w:basedOn w:val="a"/>
    <w:uiPriority w:val="34"/>
    <w:qFormat/>
    <w:rsid w:val="00E75244"/>
    <w:pPr>
      <w:ind w:left="720"/>
      <w:contextualSpacing/>
    </w:pPr>
  </w:style>
  <w:style w:type="paragraph" w:customStyle="1" w:styleId="Style1">
    <w:name w:val="Style1"/>
    <w:basedOn w:val="a"/>
    <w:uiPriority w:val="99"/>
    <w:rsid w:val="00E75244"/>
    <w:rPr>
      <w:rFonts w:ascii="Microsoft Sans Serif" w:eastAsiaTheme="minorEastAsia" w:hAnsi="Microsoft Sans Serif" w:cs="Microsoft Sans Serif"/>
      <w:lang w:eastAsia="ru-RU"/>
    </w:rPr>
  </w:style>
  <w:style w:type="paragraph" w:customStyle="1" w:styleId="Style2">
    <w:name w:val="Style2"/>
    <w:basedOn w:val="a"/>
    <w:uiPriority w:val="99"/>
    <w:rsid w:val="00E75244"/>
    <w:pPr>
      <w:spacing w:line="270" w:lineRule="exact"/>
      <w:jc w:val="center"/>
    </w:pPr>
    <w:rPr>
      <w:rFonts w:ascii="Microsoft Sans Serif" w:eastAsiaTheme="minorEastAsia" w:hAnsi="Microsoft Sans Serif" w:cs="Microsoft Sans Serif"/>
      <w:lang w:eastAsia="ru-RU"/>
    </w:rPr>
  </w:style>
  <w:style w:type="paragraph" w:customStyle="1" w:styleId="Style3">
    <w:name w:val="Style3"/>
    <w:basedOn w:val="a"/>
    <w:uiPriority w:val="99"/>
    <w:rsid w:val="00E75244"/>
    <w:pPr>
      <w:spacing w:line="187" w:lineRule="exact"/>
      <w:jc w:val="center"/>
    </w:pPr>
    <w:rPr>
      <w:rFonts w:ascii="Microsoft Sans Serif" w:eastAsiaTheme="minorEastAsia" w:hAnsi="Microsoft Sans Serif" w:cs="Microsoft Sans Serif"/>
      <w:lang w:eastAsia="ru-RU"/>
    </w:rPr>
  </w:style>
  <w:style w:type="paragraph" w:customStyle="1" w:styleId="Style4">
    <w:name w:val="Style4"/>
    <w:basedOn w:val="a"/>
    <w:uiPriority w:val="99"/>
    <w:rsid w:val="00E75244"/>
    <w:rPr>
      <w:rFonts w:ascii="Microsoft Sans Serif" w:eastAsiaTheme="minorEastAsia" w:hAnsi="Microsoft Sans Serif" w:cs="Microsoft Sans Serif"/>
      <w:lang w:eastAsia="ru-RU"/>
    </w:rPr>
  </w:style>
  <w:style w:type="paragraph" w:customStyle="1" w:styleId="Style5">
    <w:name w:val="Style5"/>
    <w:basedOn w:val="a"/>
    <w:uiPriority w:val="99"/>
    <w:rsid w:val="00E75244"/>
    <w:rPr>
      <w:rFonts w:ascii="Microsoft Sans Serif" w:eastAsiaTheme="minorEastAsia" w:hAnsi="Microsoft Sans Serif" w:cs="Microsoft Sans Serif"/>
      <w:lang w:eastAsia="ru-RU"/>
    </w:rPr>
  </w:style>
  <w:style w:type="paragraph" w:customStyle="1" w:styleId="Style6">
    <w:name w:val="Style6"/>
    <w:basedOn w:val="a"/>
    <w:uiPriority w:val="99"/>
    <w:rsid w:val="00E75244"/>
    <w:rPr>
      <w:rFonts w:ascii="Microsoft Sans Serif" w:eastAsiaTheme="minorEastAsia" w:hAnsi="Microsoft Sans Serif" w:cs="Microsoft Sans Serif"/>
      <w:lang w:eastAsia="ru-RU"/>
    </w:rPr>
  </w:style>
  <w:style w:type="paragraph" w:customStyle="1" w:styleId="Style7">
    <w:name w:val="Style7"/>
    <w:basedOn w:val="a"/>
    <w:uiPriority w:val="99"/>
    <w:rsid w:val="00E75244"/>
    <w:rPr>
      <w:rFonts w:ascii="Microsoft Sans Serif" w:eastAsiaTheme="minorEastAsia" w:hAnsi="Microsoft Sans Serif" w:cs="Microsoft Sans Serif"/>
      <w:lang w:eastAsia="ru-RU"/>
    </w:rPr>
  </w:style>
  <w:style w:type="paragraph" w:customStyle="1" w:styleId="Style8">
    <w:name w:val="Style8"/>
    <w:basedOn w:val="a"/>
    <w:uiPriority w:val="99"/>
    <w:rsid w:val="00E75244"/>
    <w:rPr>
      <w:rFonts w:ascii="Microsoft Sans Serif" w:eastAsiaTheme="minorEastAsia" w:hAnsi="Microsoft Sans Serif" w:cs="Microsoft Sans Serif"/>
      <w:lang w:eastAsia="ru-RU"/>
    </w:rPr>
  </w:style>
  <w:style w:type="paragraph" w:customStyle="1" w:styleId="Style9">
    <w:name w:val="Style9"/>
    <w:basedOn w:val="a"/>
    <w:uiPriority w:val="99"/>
    <w:rsid w:val="00E75244"/>
    <w:pPr>
      <w:spacing w:line="211" w:lineRule="exact"/>
      <w:jc w:val="both"/>
    </w:pPr>
    <w:rPr>
      <w:rFonts w:ascii="Microsoft Sans Serif" w:eastAsiaTheme="minorEastAsia" w:hAnsi="Microsoft Sans Serif" w:cs="Microsoft Sans Serif"/>
      <w:lang w:eastAsia="ru-RU"/>
    </w:rPr>
  </w:style>
  <w:style w:type="paragraph" w:customStyle="1" w:styleId="Style10">
    <w:name w:val="Style10"/>
    <w:basedOn w:val="a"/>
    <w:uiPriority w:val="99"/>
    <w:rsid w:val="00E75244"/>
    <w:pPr>
      <w:spacing w:line="206" w:lineRule="exact"/>
    </w:pPr>
    <w:rPr>
      <w:rFonts w:ascii="Microsoft Sans Serif" w:eastAsiaTheme="minorEastAsia" w:hAnsi="Microsoft Sans Serif" w:cs="Microsoft Sans Serif"/>
      <w:lang w:eastAsia="ru-RU"/>
    </w:rPr>
  </w:style>
  <w:style w:type="character" w:customStyle="1" w:styleId="FontStyle13">
    <w:name w:val="Font Style13"/>
    <w:basedOn w:val="a0"/>
    <w:uiPriority w:val="99"/>
    <w:rsid w:val="00E75244"/>
    <w:rPr>
      <w:rFonts w:ascii="Microsoft Sans Serif" w:hAnsi="Microsoft Sans Serif" w:cs="Microsoft Sans Serif"/>
      <w:b/>
      <w:bCs/>
      <w:sz w:val="24"/>
      <w:szCs w:val="24"/>
    </w:rPr>
  </w:style>
  <w:style w:type="character" w:customStyle="1" w:styleId="FontStyle14">
    <w:name w:val="Font Style14"/>
    <w:basedOn w:val="a0"/>
    <w:uiPriority w:val="99"/>
    <w:rsid w:val="00E75244"/>
    <w:rPr>
      <w:rFonts w:ascii="Microsoft Sans Serif" w:hAnsi="Microsoft Sans Serif" w:cs="Microsoft Sans Serif"/>
      <w:sz w:val="16"/>
      <w:szCs w:val="16"/>
    </w:rPr>
  </w:style>
  <w:style w:type="character" w:customStyle="1" w:styleId="FontStyle16">
    <w:name w:val="Font Style16"/>
    <w:basedOn w:val="a0"/>
    <w:uiPriority w:val="99"/>
    <w:rsid w:val="00E75244"/>
    <w:rPr>
      <w:rFonts w:ascii="Arial" w:hAnsi="Arial" w:cs="Arial"/>
      <w:b/>
      <w:bCs/>
      <w:sz w:val="18"/>
      <w:szCs w:val="18"/>
    </w:rPr>
  </w:style>
  <w:style w:type="character" w:customStyle="1" w:styleId="FontStyle17">
    <w:name w:val="Font Style17"/>
    <w:basedOn w:val="a0"/>
    <w:uiPriority w:val="99"/>
    <w:rsid w:val="00E75244"/>
    <w:rPr>
      <w:rFonts w:ascii="Microsoft Sans Serif" w:hAnsi="Microsoft Sans Serif" w:cs="Microsoft Sans Serif"/>
      <w:b/>
      <w:bCs/>
      <w:sz w:val="16"/>
      <w:szCs w:val="16"/>
    </w:rPr>
  </w:style>
  <w:style w:type="character" w:customStyle="1" w:styleId="FontStyle18">
    <w:name w:val="Font Style18"/>
    <w:basedOn w:val="a0"/>
    <w:uiPriority w:val="99"/>
    <w:rsid w:val="00E75244"/>
    <w:rPr>
      <w:rFonts w:ascii="Microsoft Sans Serif" w:hAnsi="Microsoft Sans Serif" w:cs="Microsoft Sans Serif"/>
      <w:sz w:val="16"/>
      <w:szCs w:val="16"/>
    </w:rPr>
  </w:style>
  <w:style w:type="character" w:customStyle="1" w:styleId="FontStyle11">
    <w:name w:val="Font Style11"/>
    <w:basedOn w:val="a0"/>
    <w:uiPriority w:val="99"/>
    <w:rsid w:val="00E75244"/>
    <w:rPr>
      <w:rFonts w:ascii="Trebuchet MS" w:hAnsi="Trebuchet MS" w:cs="Trebuchet MS"/>
      <w:b/>
      <w:bCs/>
      <w:sz w:val="24"/>
      <w:szCs w:val="24"/>
    </w:rPr>
  </w:style>
  <w:style w:type="character" w:customStyle="1" w:styleId="FontStyle12">
    <w:name w:val="Font Style12"/>
    <w:basedOn w:val="a0"/>
    <w:uiPriority w:val="99"/>
    <w:rsid w:val="00E75244"/>
    <w:rPr>
      <w:rFonts w:ascii="Trebuchet MS" w:hAnsi="Trebuchet MS" w:cs="Trebuchet MS"/>
      <w:sz w:val="16"/>
      <w:szCs w:val="16"/>
    </w:rPr>
  </w:style>
  <w:style w:type="character" w:styleId="a7">
    <w:name w:val="Hyperlink"/>
    <w:basedOn w:val="a0"/>
    <w:uiPriority w:val="99"/>
    <w:unhideWhenUsed/>
    <w:rsid w:val="00861785"/>
    <w:rPr>
      <w:color w:val="0000FF"/>
      <w:u w:val="single"/>
    </w:rPr>
  </w:style>
  <w:style w:type="paragraph" w:customStyle="1" w:styleId="Style11">
    <w:name w:val="Style11"/>
    <w:basedOn w:val="a"/>
    <w:uiPriority w:val="99"/>
    <w:rsid w:val="00400CAF"/>
    <w:pPr>
      <w:spacing w:line="202" w:lineRule="exact"/>
      <w:jc w:val="both"/>
    </w:pPr>
    <w:rPr>
      <w:rFonts w:ascii="Microsoft Sans Serif" w:eastAsiaTheme="minorEastAsia" w:hAnsi="Microsoft Sans Serif" w:cs="Microsoft Sans Serif"/>
      <w:lang w:eastAsia="ru-RU"/>
    </w:rPr>
  </w:style>
  <w:style w:type="character" w:customStyle="1" w:styleId="FontStyle15">
    <w:name w:val="Font Style15"/>
    <w:basedOn w:val="a0"/>
    <w:uiPriority w:val="99"/>
    <w:rsid w:val="00400CAF"/>
    <w:rPr>
      <w:rFonts w:ascii="Microsoft Sans Serif" w:hAnsi="Microsoft Sans Serif" w:cs="Microsoft Sans Serif"/>
      <w:b/>
      <w:bCs/>
      <w:sz w:val="18"/>
      <w:szCs w:val="18"/>
    </w:rPr>
  </w:style>
  <w:style w:type="character" w:customStyle="1" w:styleId="FontStyle21">
    <w:name w:val="Font Style21"/>
    <w:basedOn w:val="a0"/>
    <w:uiPriority w:val="99"/>
    <w:rsid w:val="00400CAF"/>
    <w:rPr>
      <w:rFonts w:ascii="Microsoft Sans Serif" w:hAnsi="Microsoft Sans Serif" w:cs="Microsoft Sans Serif"/>
      <w:sz w:val="16"/>
      <w:szCs w:val="16"/>
    </w:rPr>
  </w:style>
  <w:style w:type="table" w:styleId="a8">
    <w:name w:val="Table Grid"/>
    <w:basedOn w:val="a1"/>
    <w:uiPriority w:val="59"/>
    <w:rsid w:val="00DE0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6">
    <w:name w:val="Medium List 2 Accent 6"/>
    <w:basedOn w:val="a1"/>
    <w:uiPriority w:val="66"/>
    <w:rsid w:val="00C10FC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1"/>
    <w:uiPriority w:val="66"/>
    <w:rsid w:val="00C10FC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Grid 1 Accent 5"/>
    <w:basedOn w:val="a1"/>
    <w:uiPriority w:val="67"/>
    <w:rsid w:val="00C10FC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1"/>
    <w:uiPriority w:val="67"/>
    <w:rsid w:val="00C10FC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6">
    <w:name w:val="Colorful Grid Accent 6"/>
    <w:basedOn w:val="a1"/>
    <w:uiPriority w:val="73"/>
    <w:rsid w:val="00C10FC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
    <w:name w:val="Colorful Grid Accent 2"/>
    <w:basedOn w:val="a1"/>
    <w:uiPriority w:val="73"/>
    <w:rsid w:val="00352BF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
    <w:name w:val="Medium Grid 2"/>
    <w:basedOn w:val="a1"/>
    <w:uiPriority w:val="68"/>
    <w:rsid w:val="00352B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1"/>
    <w:uiPriority w:val="68"/>
    <w:rsid w:val="00352B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5">
    <w:name w:val="Medium Grid 3 Accent 5"/>
    <w:basedOn w:val="a1"/>
    <w:uiPriority w:val="69"/>
    <w:rsid w:val="00352B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1"/>
    <w:uiPriority w:val="69"/>
    <w:rsid w:val="00352B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1"/>
    <w:uiPriority w:val="69"/>
    <w:rsid w:val="00352B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Medium Grid 3 Accent 1"/>
    <w:basedOn w:val="a1"/>
    <w:uiPriority w:val="69"/>
    <w:rsid w:val="00352BF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
    <w:name w:val="Colorful Shading Accent 1"/>
    <w:basedOn w:val="a1"/>
    <w:uiPriority w:val="71"/>
    <w:rsid w:val="00352BF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a9">
    <w:name w:val="Colorful Shading"/>
    <w:basedOn w:val="a1"/>
    <w:uiPriority w:val="71"/>
    <w:rsid w:val="00352BF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4">
    <w:name w:val="Dark List Accent 4"/>
    <w:basedOn w:val="a1"/>
    <w:uiPriority w:val="70"/>
    <w:rsid w:val="00352BF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aa">
    <w:name w:val="Colorful Grid"/>
    <w:basedOn w:val="a1"/>
    <w:uiPriority w:val="73"/>
    <w:rsid w:val="00352BF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0">
    <w:name w:val="Colorful Grid Accent 1"/>
    <w:basedOn w:val="a1"/>
    <w:uiPriority w:val="73"/>
    <w:rsid w:val="00352BF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5">
    <w:name w:val="Colorful List Accent 5"/>
    <w:basedOn w:val="a1"/>
    <w:uiPriority w:val="72"/>
    <w:rsid w:val="00352BF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1">
    <w:name w:val="Medium Grid 1 Accent 1"/>
    <w:basedOn w:val="a1"/>
    <w:uiPriority w:val="67"/>
    <w:rsid w:val="00352BF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b">
    <w:name w:val="header"/>
    <w:basedOn w:val="a"/>
    <w:link w:val="ac"/>
    <w:uiPriority w:val="99"/>
    <w:unhideWhenUsed/>
    <w:rsid w:val="00473A1E"/>
    <w:pPr>
      <w:tabs>
        <w:tab w:val="center" w:pos="4677"/>
        <w:tab w:val="right" w:pos="9355"/>
      </w:tabs>
    </w:pPr>
  </w:style>
  <w:style w:type="character" w:customStyle="1" w:styleId="ac">
    <w:name w:val="Верхний колонтитул Знак"/>
    <w:basedOn w:val="a0"/>
    <w:link w:val="ab"/>
    <w:uiPriority w:val="99"/>
    <w:rsid w:val="00473A1E"/>
    <w:rPr>
      <w:rFonts w:hAnsi="Calibri"/>
      <w:sz w:val="24"/>
      <w:szCs w:val="24"/>
    </w:rPr>
  </w:style>
  <w:style w:type="paragraph" w:styleId="ad">
    <w:name w:val="footer"/>
    <w:basedOn w:val="a"/>
    <w:link w:val="ae"/>
    <w:uiPriority w:val="99"/>
    <w:unhideWhenUsed/>
    <w:rsid w:val="00473A1E"/>
    <w:pPr>
      <w:tabs>
        <w:tab w:val="center" w:pos="4677"/>
        <w:tab w:val="right" w:pos="9355"/>
      </w:tabs>
    </w:pPr>
  </w:style>
  <w:style w:type="character" w:customStyle="1" w:styleId="ae">
    <w:name w:val="Нижний колонтитул Знак"/>
    <w:basedOn w:val="a0"/>
    <w:link w:val="ad"/>
    <w:uiPriority w:val="99"/>
    <w:rsid w:val="00473A1E"/>
    <w:rPr>
      <w:rFonts w:hAnsi="Calibri"/>
      <w:sz w:val="24"/>
      <w:szCs w:val="24"/>
    </w:rPr>
  </w:style>
  <w:style w:type="table" w:styleId="-50">
    <w:name w:val="Light List Accent 5"/>
    <w:basedOn w:val="a1"/>
    <w:uiPriority w:val="61"/>
    <w:rsid w:val="00473A1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1">
    <w:name w:val="Light Grid Accent 5"/>
    <w:basedOn w:val="a1"/>
    <w:uiPriority w:val="62"/>
    <w:rsid w:val="00473A1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10">
    <w:name w:val="Medium List 1 Accent 1"/>
    <w:basedOn w:val="a1"/>
    <w:uiPriority w:val="65"/>
    <w:rsid w:val="00473A1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af">
    <w:name w:val="Light Grid"/>
    <w:basedOn w:val="a1"/>
    <w:uiPriority w:val="62"/>
    <w:rsid w:val="006812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1"/>
    <w:uiPriority w:val="62"/>
    <w:rsid w:val="006812B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4725">
      <w:bodyDiv w:val="1"/>
      <w:marLeft w:val="0"/>
      <w:marRight w:val="0"/>
      <w:marTop w:val="0"/>
      <w:marBottom w:val="0"/>
      <w:divBdr>
        <w:top w:val="none" w:sz="0" w:space="0" w:color="auto"/>
        <w:left w:val="none" w:sz="0" w:space="0" w:color="auto"/>
        <w:bottom w:val="none" w:sz="0" w:space="0" w:color="auto"/>
        <w:right w:val="none" w:sz="0" w:space="0" w:color="auto"/>
      </w:divBdr>
    </w:div>
    <w:div w:id="1678385810">
      <w:bodyDiv w:val="1"/>
      <w:marLeft w:val="0"/>
      <w:marRight w:val="0"/>
      <w:marTop w:val="0"/>
      <w:marBottom w:val="0"/>
      <w:divBdr>
        <w:top w:val="none" w:sz="0" w:space="0" w:color="auto"/>
        <w:left w:val="none" w:sz="0" w:space="0" w:color="auto"/>
        <w:bottom w:val="none" w:sz="0" w:space="0" w:color="auto"/>
        <w:right w:val="none" w:sz="0" w:space="0" w:color="auto"/>
      </w:divBdr>
    </w:div>
    <w:div w:id="1834760436">
      <w:bodyDiv w:val="1"/>
      <w:marLeft w:val="0"/>
      <w:marRight w:val="0"/>
      <w:marTop w:val="0"/>
      <w:marBottom w:val="0"/>
      <w:divBdr>
        <w:top w:val="none" w:sz="0" w:space="0" w:color="auto"/>
        <w:left w:val="none" w:sz="0" w:space="0" w:color="auto"/>
        <w:bottom w:val="none" w:sz="0" w:space="0" w:color="auto"/>
        <w:right w:val="none" w:sz="0" w:space="0" w:color="auto"/>
      </w:divBdr>
    </w:div>
    <w:div w:id="2046176695">
      <w:bodyDiv w:val="1"/>
      <w:marLeft w:val="0"/>
      <w:marRight w:val="0"/>
      <w:marTop w:val="0"/>
      <w:marBottom w:val="0"/>
      <w:divBdr>
        <w:top w:val="none" w:sz="0" w:space="0" w:color="auto"/>
        <w:left w:val="none" w:sz="0" w:space="0" w:color="auto"/>
        <w:bottom w:val="none" w:sz="0" w:space="0" w:color="auto"/>
        <w:right w:val="none" w:sz="0" w:space="0" w:color="auto"/>
      </w:divBdr>
    </w:div>
    <w:div w:id="20642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gro.tatarstan.ru/rus/file/pub/pub_923741.pdf" TargetMode="External"/><Relationship Id="rId18" Type="http://schemas.openxmlformats.org/officeDocument/2006/relationships/hyperlink" Target="http://agro.tatarstan.ru/rus/file/pub/pub_923741.pdf" TargetMode="External"/><Relationship Id="rId26" Type="http://schemas.openxmlformats.org/officeDocument/2006/relationships/hyperlink" Target="http://agro.tatarstan.ru/rus/file/pub/pub_923741.pdf" TargetMode="External"/><Relationship Id="rId3" Type="http://schemas.openxmlformats.org/officeDocument/2006/relationships/styles" Target="styles.xml"/><Relationship Id="rId21" Type="http://schemas.openxmlformats.org/officeDocument/2006/relationships/hyperlink" Target="http://agro.tatarstan.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rav.tatarstan.ru/docs/post/post1.htm?pub_id=475941" TargetMode="External"/><Relationship Id="rId17" Type="http://schemas.openxmlformats.org/officeDocument/2006/relationships/hyperlink" Target="http://agro.tatarstan.ru/rus/file/pub/pub_923741.pdf" TargetMode="External"/><Relationship Id="rId25" Type="http://schemas.openxmlformats.org/officeDocument/2006/relationships/hyperlink" Target="http://agro.tatarstan.ru/rus/file/pub/pub_923741.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gro.tatarstan.ru/rus/file/pub/pub_923741.pdf" TargetMode="External"/><Relationship Id="rId20" Type="http://schemas.openxmlformats.org/officeDocument/2006/relationships/hyperlink" Target="http://prav.tatarstan.ru/docs/post/post1.htm?page=5&amp;pub_id=99477"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rt.tatarstan.ru/" TargetMode="External"/><Relationship Id="rId24" Type="http://schemas.openxmlformats.org/officeDocument/2006/relationships/hyperlink" Target="http://agro.tatarstan.ru/rus/file/pub/pub_923741.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gro.tatarstan.ru/rus/file/pub/pub_923741.pdf" TargetMode="External"/><Relationship Id="rId23" Type="http://schemas.openxmlformats.org/officeDocument/2006/relationships/hyperlink" Target="http://agro.tatarstan.ru/rus/file/pub/pub_923741.pdf" TargetMode="External"/><Relationship Id="rId28" Type="http://schemas.openxmlformats.org/officeDocument/2006/relationships/hyperlink" Target="http://agro.tatarstan.ru/rus/file/pub/pub_923741.pdf" TargetMode="External"/><Relationship Id="rId10" Type="http://schemas.openxmlformats.org/officeDocument/2006/relationships/hyperlink" Target="http://prav.tatarstan.ru/docs/post/post1.htm?pub_id=182723" TargetMode="External"/><Relationship Id="rId19" Type="http://schemas.openxmlformats.org/officeDocument/2006/relationships/hyperlink" Target="http://agro.tatarstan.r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slugi.tatarstan.ru/" TargetMode="External"/><Relationship Id="rId14" Type="http://schemas.openxmlformats.org/officeDocument/2006/relationships/hyperlink" Target="http://agro.tatarstan.ru/rus/file/pub/pub_923741.pdf" TargetMode="External"/><Relationship Id="rId22" Type="http://schemas.openxmlformats.org/officeDocument/2006/relationships/hyperlink" Target="http://agro.tatarstan.ru/" TargetMode="External"/><Relationship Id="rId27" Type="http://schemas.openxmlformats.org/officeDocument/2006/relationships/hyperlink" Target="http://agro.tatarstan.ru/rus/file/pub/pub_923741.pdf" TargetMode="External"/><Relationship Id="rId30"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ABF6-3C1B-4449-8EAB-5FF1FC4F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7903</Words>
  <Characters>45050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АМО РТ</dc:creator>
  <cp:lastModifiedBy>Ринат</cp:lastModifiedBy>
  <cp:revision>3</cp:revision>
  <cp:lastPrinted>2019-04-16T13:29:00Z</cp:lastPrinted>
  <dcterms:created xsi:type="dcterms:W3CDTF">2019-05-22T18:04:00Z</dcterms:created>
  <dcterms:modified xsi:type="dcterms:W3CDTF">2019-05-24T11:09:00Z</dcterms:modified>
</cp:coreProperties>
</file>